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5B0" w:rsidRDefault="007915B0" w:rsidP="007915B0">
      <w:pPr>
        <w:pageBreakBefore/>
        <w:spacing w:line="320" w:lineRule="atLeast"/>
        <w:rPr>
          <w:rFonts w:ascii="仿宋_GB2312" w:eastAsia="仿宋_GB2312" w:hint="eastAsia"/>
          <w:sz w:val="28"/>
          <w:szCs w:val="28"/>
        </w:rPr>
      </w:pPr>
      <w:r w:rsidRPr="00766378">
        <w:rPr>
          <w:rFonts w:ascii="仿宋_GB2312" w:eastAsia="仿宋_GB2312" w:hint="eastAsia"/>
          <w:sz w:val="28"/>
          <w:szCs w:val="28"/>
        </w:rPr>
        <w:t>附件</w:t>
      </w:r>
      <w:r>
        <w:rPr>
          <w:rFonts w:ascii="仿宋_GB2312" w:eastAsia="仿宋_GB2312" w:hint="eastAsia"/>
          <w:sz w:val="28"/>
          <w:szCs w:val="28"/>
        </w:rPr>
        <w:t>4</w:t>
      </w:r>
      <w:r w:rsidRPr="00766378">
        <w:rPr>
          <w:rFonts w:ascii="仿宋_GB2312" w:eastAsia="仿宋_GB2312" w:hint="eastAsia"/>
          <w:sz w:val="28"/>
          <w:szCs w:val="28"/>
        </w:rPr>
        <w:t>：</w:t>
      </w:r>
    </w:p>
    <w:p w:rsidR="007915B0" w:rsidRPr="009D7BA9" w:rsidRDefault="007915B0" w:rsidP="007915B0">
      <w:pPr>
        <w:spacing w:beforeLines="50" w:afterLines="50"/>
        <w:jc w:val="center"/>
        <w:rPr>
          <w:rFonts w:ascii="黑体" w:eastAsia="黑体" w:hAnsi="宋体" w:hint="eastAsia"/>
          <w:color w:val="000000"/>
          <w:sz w:val="32"/>
          <w:szCs w:val="32"/>
        </w:rPr>
      </w:pPr>
      <w:r w:rsidRPr="009D7BA9">
        <w:rPr>
          <w:rFonts w:ascii="黑体" w:eastAsia="黑体" w:hAnsi="宋体" w:hint="eastAsia"/>
          <w:color w:val="000000"/>
          <w:sz w:val="32"/>
          <w:szCs w:val="32"/>
        </w:rPr>
        <w:t>检测处理程序抽样原则及检测要求</w:t>
      </w:r>
    </w:p>
    <w:p w:rsidR="007915B0" w:rsidRPr="00D9064A" w:rsidRDefault="007915B0" w:rsidP="007915B0">
      <w:pPr>
        <w:spacing w:beforeLines="50" w:afterLines="50"/>
        <w:ind w:firstLineChars="200" w:firstLine="560"/>
        <w:rPr>
          <w:rFonts w:ascii="仿宋_GB2312" w:eastAsia="仿宋_GB2312" w:hAnsi="宋体" w:hint="eastAsia"/>
          <w:b/>
          <w:color w:val="000000"/>
          <w:sz w:val="28"/>
          <w:szCs w:val="28"/>
        </w:rPr>
      </w:pPr>
      <w:r w:rsidRPr="00D9064A">
        <w:rPr>
          <w:rFonts w:ascii="仿宋_GB2312" w:eastAsia="仿宋_GB2312" w:hAnsi="宋体" w:hint="eastAsia"/>
          <w:b/>
          <w:color w:val="000000"/>
          <w:sz w:val="28"/>
          <w:szCs w:val="28"/>
        </w:rPr>
        <w:t>一、电工产品</w:t>
      </w:r>
    </w:p>
    <w:tbl>
      <w:tblPr>
        <w:tblW w:w="7435" w:type="dxa"/>
        <w:jc w:val="center"/>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4"/>
        <w:gridCol w:w="426"/>
        <w:gridCol w:w="708"/>
        <w:gridCol w:w="851"/>
        <w:gridCol w:w="992"/>
        <w:gridCol w:w="1134"/>
        <w:gridCol w:w="1134"/>
        <w:gridCol w:w="1276"/>
      </w:tblGrid>
      <w:tr w:rsidR="007915B0" w:rsidRPr="00D9064A" w:rsidTr="007D4AB7">
        <w:trPr>
          <w:jc w:val="center"/>
        </w:trPr>
        <w:tc>
          <w:tcPr>
            <w:tcW w:w="914" w:type="dxa"/>
            <w:vAlign w:val="center"/>
          </w:tcPr>
          <w:p w:rsidR="007915B0" w:rsidRPr="00D9064A" w:rsidRDefault="007915B0" w:rsidP="007D4AB7">
            <w:pPr>
              <w:rPr>
                <w:rFonts w:ascii="宋体" w:hAnsi="宋体" w:hint="eastAsia"/>
                <w:color w:val="000000"/>
                <w:sz w:val="21"/>
                <w:szCs w:val="21"/>
              </w:rPr>
            </w:pPr>
            <w:r w:rsidRPr="00D9064A">
              <w:rPr>
                <w:rFonts w:ascii="宋体" w:hAnsi="宋体" w:hint="eastAsia"/>
                <w:color w:val="000000"/>
                <w:sz w:val="21"/>
                <w:szCs w:val="21"/>
              </w:rPr>
              <w:t>批量</w:t>
            </w:r>
          </w:p>
        </w:tc>
        <w:tc>
          <w:tcPr>
            <w:tcW w:w="426" w:type="dxa"/>
            <w:vAlign w:val="center"/>
          </w:tcPr>
          <w:p w:rsidR="007915B0" w:rsidRPr="00D9064A" w:rsidRDefault="007915B0" w:rsidP="007D4AB7">
            <w:pPr>
              <w:rPr>
                <w:rFonts w:ascii="宋体" w:hAnsi="宋体" w:hint="eastAsia"/>
                <w:color w:val="000000"/>
                <w:sz w:val="21"/>
                <w:szCs w:val="21"/>
              </w:rPr>
            </w:pPr>
            <w:r w:rsidRPr="00D9064A">
              <w:rPr>
                <w:rFonts w:ascii="宋体" w:hAnsi="宋体" w:hint="eastAsia"/>
                <w:color w:val="000000"/>
                <w:sz w:val="21"/>
                <w:szCs w:val="21"/>
              </w:rPr>
              <w:t>1</w:t>
            </w:r>
          </w:p>
        </w:tc>
        <w:tc>
          <w:tcPr>
            <w:tcW w:w="708" w:type="dxa"/>
            <w:vAlign w:val="center"/>
          </w:tcPr>
          <w:p w:rsidR="007915B0" w:rsidRPr="00D9064A" w:rsidRDefault="007915B0" w:rsidP="007D4AB7">
            <w:pPr>
              <w:rPr>
                <w:rFonts w:ascii="宋体" w:hAnsi="宋体" w:hint="eastAsia"/>
                <w:color w:val="000000"/>
                <w:sz w:val="21"/>
                <w:szCs w:val="21"/>
              </w:rPr>
            </w:pPr>
            <w:r w:rsidRPr="00D9064A">
              <w:rPr>
                <w:rFonts w:ascii="宋体" w:hAnsi="宋体" w:hint="eastAsia"/>
                <w:color w:val="000000"/>
                <w:sz w:val="21"/>
                <w:szCs w:val="21"/>
              </w:rPr>
              <w:t>2-15</w:t>
            </w:r>
          </w:p>
        </w:tc>
        <w:tc>
          <w:tcPr>
            <w:tcW w:w="851" w:type="dxa"/>
            <w:vAlign w:val="center"/>
          </w:tcPr>
          <w:p w:rsidR="007915B0" w:rsidRPr="00D9064A" w:rsidRDefault="007915B0" w:rsidP="007D4AB7">
            <w:pPr>
              <w:rPr>
                <w:rFonts w:ascii="宋体" w:hAnsi="宋体" w:hint="eastAsia"/>
                <w:color w:val="000000"/>
                <w:sz w:val="21"/>
                <w:szCs w:val="21"/>
              </w:rPr>
            </w:pPr>
            <w:r w:rsidRPr="00D9064A">
              <w:rPr>
                <w:rFonts w:ascii="宋体" w:hAnsi="宋体" w:hint="eastAsia"/>
                <w:color w:val="000000"/>
                <w:sz w:val="21"/>
                <w:szCs w:val="21"/>
              </w:rPr>
              <w:t>16-50</w:t>
            </w:r>
          </w:p>
        </w:tc>
        <w:tc>
          <w:tcPr>
            <w:tcW w:w="992" w:type="dxa"/>
            <w:vAlign w:val="center"/>
          </w:tcPr>
          <w:p w:rsidR="007915B0" w:rsidRPr="00D9064A" w:rsidRDefault="007915B0" w:rsidP="007D4AB7">
            <w:pPr>
              <w:rPr>
                <w:rFonts w:ascii="宋体" w:hAnsi="宋体" w:hint="eastAsia"/>
                <w:color w:val="000000"/>
                <w:sz w:val="21"/>
                <w:szCs w:val="21"/>
              </w:rPr>
            </w:pPr>
            <w:r w:rsidRPr="00D9064A">
              <w:rPr>
                <w:rFonts w:ascii="宋体" w:hAnsi="宋体" w:hint="eastAsia"/>
                <w:color w:val="000000"/>
                <w:sz w:val="21"/>
                <w:szCs w:val="21"/>
              </w:rPr>
              <w:t>51-150</w:t>
            </w:r>
          </w:p>
        </w:tc>
        <w:tc>
          <w:tcPr>
            <w:tcW w:w="1134" w:type="dxa"/>
            <w:vAlign w:val="center"/>
          </w:tcPr>
          <w:p w:rsidR="007915B0" w:rsidRPr="00D9064A" w:rsidRDefault="007915B0" w:rsidP="007D4AB7">
            <w:pPr>
              <w:rPr>
                <w:rFonts w:ascii="宋体" w:hAnsi="宋体" w:hint="eastAsia"/>
                <w:color w:val="000000"/>
                <w:sz w:val="21"/>
                <w:szCs w:val="21"/>
              </w:rPr>
            </w:pPr>
            <w:r w:rsidRPr="00D9064A">
              <w:rPr>
                <w:rFonts w:ascii="宋体" w:hAnsi="宋体" w:hint="eastAsia"/>
                <w:color w:val="000000"/>
                <w:sz w:val="21"/>
                <w:szCs w:val="21"/>
              </w:rPr>
              <w:t>151-500</w:t>
            </w:r>
          </w:p>
        </w:tc>
        <w:tc>
          <w:tcPr>
            <w:tcW w:w="1134" w:type="dxa"/>
            <w:vAlign w:val="center"/>
          </w:tcPr>
          <w:p w:rsidR="007915B0" w:rsidRPr="00D9064A" w:rsidRDefault="007915B0" w:rsidP="007D4AB7">
            <w:pPr>
              <w:rPr>
                <w:rFonts w:ascii="宋体" w:hAnsi="宋体" w:hint="eastAsia"/>
                <w:color w:val="000000"/>
                <w:sz w:val="21"/>
                <w:szCs w:val="21"/>
              </w:rPr>
            </w:pPr>
            <w:r w:rsidRPr="00D9064A">
              <w:rPr>
                <w:rFonts w:ascii="宋体" w:hAnsi="宋体" w:hint="eastAsia"/>
                <w:color w:val="000000"/>
                <w:sz w:val="21"/>
                <w:szCs w:val="21"/>
              </w:rPr>
              <w:t>501-1200</w:t>
            </w:r>
          </w:p>
        </w:tc>
        <w:tc>
          <w:tcPr>
            <w:tcW w:w="1276" w:type="dxa"/>
            <w:vAlign w:val="center"/>
          </w:tcPr>
          <w:p w:rsidR="007915B0" w:rsidRPr="00D9064A" w:rsidRDefault="007915B0" w:rsidP="007D4AB7">
            <w:pPr>
              <w:rPr>
                <w:rFonts w:ascii="宋体" w:hAnsi="宋体" w:hint="eastAsia"/>
                <w:color w:val="000000"/>
                <w:sz w:val="21"/>
                <w:szCs w:val="21"/>
              </w:rPr>
            </w:pPr>
            <w:r w:rsidRPr="00D9064A">
              <w:rPr>
                <w:rFonts w:ascii="宋体" w:hAnsi="宋体" w:hint="eastAsia"/>
                <w:color w:val="000000"/>
                <w:sz w:val="21"/>
                <w:szCs w:val="21"/>
              </w:rPr>
              <w:t>多于1200</w:t>
            </w:r>
          </w:p>
        </w:tc>
      </w:tr>
      <w:tr w:rsidR="007915B0" w:rsidRPr="00D9064A" w:rsidTr="007D4AB7">
        <w:trPr>
          <w:jc w:val="center"/>
        </w:trPr>
        <w:tc>
          <w:tcPr>
            <w:tcW w:w="914" w:type="dxa"/>
            <w:vAlign w:val="center"/>
          </w:tcPr>
          <w:p w:rsidR="007915B0" w:rsidRPr="00D9064A" w:rsidRDefault="007915B0" w:rsidP="007D4AB7">
            <w:pPr>
              <w:rPr>
                <w:rFonts w:ascii="宋体" w:hAnsi="宋体" w:hint="eastAsia"/>
                <w:color w:val="000000"/>
                <w:sz w:val="21"/>
                <w:szCs w:val="21"/>
              </w:rPr>
            </w:pPr>
            <w:r w:rsidRPr="00D9064A">
              <w:rPr>
                <w:rFonts w:ascii="宋体" w:hAnsi="宋体" w:hint="eastAsia"/>
                <w:color w:val="000000"/>
                <w:sz w:val="21"/>
                <w:szCs w:val="21"/>
              </w:rPr>
              <w:t>样本量</w:t>
            </w:r>
          </w:p>
        </w:tc>
        <w:tc>
          <w:tcPr>
            <w:tcW w:w="426" w:type="dxa"/>
            <w:vAlign w:val="center"/>
          </w:tcPr>
          <w:p w:rsidR="007915B0" w:rsidRPr="00D9064A" w:rsidRDefault="007915B0" w:rsidP="007D4AB7">
            <w:pPr>
              <w:rPr>
                <w:rFonts w:ascii="宋体" w:hAnsi="宋体" w:hint="eastAsia"/>
                <w:color w:val="000000"/>
                <w:sz w:val="21"/>
                <w:szCs w:val="21"/>
              </w:rPr>
            </w:pPr>
            <w:r w:rsidRPr="00D9064A">
              <w:rPr>
                <w:rFonts w:ascii="宋体" w:hAnsi="宋体" w:hint="eastAsia"/>
                <w:color w:val="000000"/>
                <w:sz w:val="21"/>
                <w:szCs w:val="21"/>
              </w:rPr>
              <w:t>1</w:t>
            </w:r>
          </w:p>
        </w:tc>
        <w:tc>
          <w:tcPr>
            <w:tcW w:w="708" w:type="dxa"/>
            <w:vAlign w:val="center"/>
          </w:tcPr>
          <w:p w:rsidR="007915B0" w:rsidRPr="00D9064A" w:rsidRDefault="007915B0" w:rsidP="007D4AB7">
            <w:pPr>
              <w:rPr>
                <w:rFonts w:ascii="宋体" w:hAnsi="宋体" w:hint="eastAsia"/>
                <w:color w:val="000000"/>
                <w:sz w:val="21"/>
                <w:szCs w:val="21"/>
              </w:rPr>
            </w:pPr>
            <w:r w:rsidRPr="00D9064A">
              <w:rPr>
                <w:rFonts w:ascii="宋体" w:hAnsi="宋体" w:hint="eastAsia"/>
                <w:color w:val="000000"/>
                <w:sz w:val="21"/>
                <w:szCs w:val="21"/>
              </w:rPr>
              <w:t>2</w:t>
            </w:r>
          </w:p>
        </w:tc>
        <w:tc>
          <w:tcPr>
            <w:tcW w:w="851" w:type="dxa"/>
            <w:vAlign w:val="center"/>
          </w:tcPr>
          <w:p w:rsidR="007915B0" w:rsidRPr="00D9064A" w:rsidRDefault="007915B0" w:rsidP="007D4AB7">
            <w:pPr>
              <w:rPr>
                <w:rFonts w:ascii="宋体" w:hAnsi="宋体" w:hint="eastAsia"/>
                <w:color w:val="000000"/>
                <w:sz w:val="21"/>
                <w:szCs w:val="21"/>
              </w:rPr>
            </w:pPr>
            <w:r w:rsidRPr="00D9064A">
              <w:rPr>
                <w:rFonts w:ascii="宋体" w:hAnsi="宋体" w:hint="eastAsia"/>
                <w:color w:val="000000"/>
                <w:sz w:val="21"/>
                <w:szCs w:val="21"/>
              </w:rPr>
              <w:t>3</w:t>
            </w:r>
          </w:p>
        </w:tc>
        <w:tc>
          <w:tcPr>
            <w:tcW w:w="992" w:type="dxa"/>
            <w:vAlign w:val="center"/>
          </w:tcPr>
          <w:p w:rsidR="007915B0" w:rsidRPr="00D9064A" w:rsidRDefault="007915B0" w:rsidP="007D4AB7">
            <w:pPr>
              <w:rPr>
                <w:rFonts w:ascii="宋体" w:hAnsi="宋体" w:hint="eastAsia"/>
                <w:color w:val="000000"/>
                <w:sz w:val="21"/>
                <w:szCs w:val="21"/>
              </w:rPr>
            </w:pPr>
            <w:r w:rsidRPr="00D9064A">
              <w:rPr>
                <w:rFonts w:ascii="宋体" w:hAnsi="宋体" w:hint="eastAsia"/>
                <w:color w:val="000000"/>
                <w:sz w:val="21"/>
                <w:szCs w:val="21"/>
              </w:rPr>
              <w:t>5</w:t>
            </w:r>
          </w:p>
        </w:tc>
        <w:tc>
          <w:tcPr>
            <w:tcW w:w="1134" w:type="dxa"/>
            <w:vAlign w:val="center"/>
          </w:tcPr>
          <w:p w:rsidR="007915B0" w:rsidRPr="00D9064A" w:rsidRDefault="007915B0" w:rsidP="007D4AB7">
            <w:pPr>
              <w:rPr>
                <w:rFonts w:ascii="宋体" w:hAnsi="宋体" w:hint="eastAsia"/>
                <w:color w:val="000000"/>
                <w:sz w:val="21"/>
                <w:szCs w:val="21"/>
              </w:rPr>
            </w:pPr>
            <w:r w:rsidRPr="00D9064A">
              <w:rPr>
                <w:rFonts w:ascii="宋体" w:hAnsi="宋体" w:hint="eastAsia"/>
                <w:color w:val="000000"/>
                <w:sz w:val="21"/>
                <w:szCs w:val="21"/>
              </w:rPr>
              <w:t>8</w:t>
            </w:r>
          </w:p>
        </w:tc>
        <w:tc>
          <w:tcPr>
            <w:tcW w:w="1134" w:type="dxa"/>
            <w:vAlign w:val="center"/>
          </w:tcPr>
          <w:p w:rsidR="007915B0" w:rsidRPr="00D9064A" w:rsidRDefault="007915B0" w:rsidP="007D4AB7">
            <w:pPr>
              <w:rPr>
                <w:rFonts w:ascii="宋体" w:hAnsi="宋体" w:hint="eastAsia"/>
                <w:color w:val="000000"/>
                <w:sz w:val="21"/>
                <w:szCs w:val="21"/>
              </w:rPr>
            </w:pPr>
            <w:r w:rsidRPr="00D9064A">
              <w:rPr>
                <w:rFonts w:ascii="宋体" w:hAnsi="宋体" w:hint="eastAsia"/>
                <w:color w:val="000000"/>
                <w:sz w:val="21"/>
                <w:szCs w:val="21"/>
              </w:rPr>
              <w:t>13</w:t>
            </w:r>
          </w:p>
        </w:tc>
        <w:tc>
          <w:tcPr>
            <w:tcW w:w="1276" w:type="dxa"/>
            <w:vAlign w:val="center"/>
          </w:tcPr>
          <w:p w:rsidR="007915B0" w:rsidRPr="00D9064A" w:rsidRDefault="007915B0" w:rsidP="007D4AB7">
            <w:pPr>
              <w:rPr>
                <w:rFonts w:ascii="宋体" w:hAnsi="宋体" w:hint="eastAsia"/>
                <w:color w:val="000000"/>
                <w:sz w:val="21"/>
                <w:szCs w:val="21"/>
              </w:rPr>
            </w:pPr>
            <w:r w:rsidRPr="00D9064A">
              <w:rPr>
                <w:rFonts w:ascii="宋体" w:hAnsi="宋体" w:hint="eastAsia"/>
                <w:color w:val="000000"/>
                <w:sz w:val="21"/>
                <w:szCs w:val="21"/>
              </w:rPr>
              <w:t>禁止进口</w:t>
            </w:r>
          </w:p>
        </w:tc>
      </w:tr>
    </w:tbl>
    <w:p w:rsidR="007915B0" w:rsidRPr="00ED0238" w:rsidRDefault="007915B0" w:rsidP="007915B0">
      <w:pPr>
        <w:spacing w:beforeLines="50" w:line="480" w:lineRule="exact"/>
        <w:ind w:firstLineChars="200" w:firstLine="560"/>
        <w:rPr>
          <w:rFonts w:ascii="仿宋_GB2312" w:eastAsia="仿宋_GB2312" w:hAnsi="宋体" w:hint="eastAsia"/>
          <w:color w:val="000000"/>
          <w:sz w:val="28"/>
          <w:szCs w:val="28"/>
        </w:rPr>
      </w:pPr>
      <w:r w:rsidRPr="00ED0238">
        <w:rPr>
          <w:rFonts w:ascii="仿宋_GB2312" w:eastAsia="仿宋_GB2312" w:hAnsi="宋体" w:hint="eastAsia"/>
          <w:color w:val="000000"/>
          <w:sz w:val="28"/>
          <w:szCs w:val="28"/>
        </w:rPr>
        <w:t>对于电工设备对整机进行检测，不对其中的元器件进行单独考核。检测所依据的标准和技术要求为该产品对应的CCC认证实施规则中的标准和技术要求。</w:t>
      </w:r>
    </w:p>
    <w:p w:rsidR="007915B0" w:rsidRPr="00D9064A" w:rsidRDefault="007915B0" w:rsidP="007915B0">
      <w:pPr>
        <w:spacing w:beforeLines="50" w:afterLines="50"/>
        <w:ind w:firstLineChars="200" w:firstLine="560"/>
        <w:rPr>
          <w:rFonts w:ascii="仿宋_GB2312" w:eastAsia="仿宋_GB2312" w:hAnsi="宋体" w:hint="eastAsia"/>
          <w:b/>
          <w:color w:val="000000"/>
          <w:sz w:val="28"/>
          <w:szCs w:val="28"/>
        </w:rPr>
      </w:pPr>
      <w:r w:rsidRPr="00D9064A">
        <w:rPr>
          <w:rFonts w:ascii="仿宋_GB2312" w:eastAsia="仿宋_GB2312" w:hAnsi="宋体" w:hint="eastAsia"/>
          <w:b/>
          <w:color w:val="000000"/>
          <w:sz w:val="28"/>
          <w:szCs w:val="28"/>
        </w:rPr>
        <w:t>二、安全玻璃</w:t>
      </w:r>
    </w:p>
    <w:p w:rsidR="007915B0" w:rsidRPr="00ED0238" w:rsidRDefault="007915B0" w:rsidP="007915B0">
      <w:pPr>
        <w:spacing w:beforeLines="50" w:line="480" w:lineRule="exact"/>
        <w:ind w:firstLineChars="200" w:firstLine="560"/>
        <w:rPr>
          <w:rFonts w:ascii="仿宋_GB2312" w:eastAsia="仿宋_GB2312" w:hAnsi="宋体" w:hint="eastAsia"/>
          <w:color w:val="000000"/>
          <w:sz w:val="28"/>
          <w:szCs w:val="28"/>
        </w:rPr>
      </w:pPr>
      <w:r w:rsidRPr="00ED0238">
        <w:rPr>
          <w:rFonts w:ascii="仿宋_GB2312" w:eastAsia="仿宋_GB2312" w:hAnsi="宋体" w:hint="eastAsia"/>
          <w:color w:val="000000"/>
          <w:sz w:val="28"/>
          <w:szCs w:val="28"/>
        </w:rPr>
        <w:t>建筑用安全玻璃必须取得CCC认证；汽车用安全玻璃同批报检数量超过50片禁止进口，必须取得CCC认证；</w:t>
      </w:r>
    </w:p>
    <w:p w:rsidR="007915B0" w:rsidRPr="00ED0238" w:rsidRDefault="007915B0" w:rsidP="007915B0">
      <w:pPr>
        <w:spacing w:beforeLines="50" w:line="480" w:lineRule="exact"/>
        <w:ind w:firstLineChars="200" w:firstLine="560"/>
        <w:rPr>
          <w:rFonts w:ascii="仿宋_GB2312" w:eastAsia="仿宋_GB2312" w:hAnsi="宋体" w:hint="eastAsia"/>
          <w:color w:val="000000"/>
          <w:sz w:val="28"/>
          <w:szCs w:val="28"/>
        </w:rPr>
      </w:pPr>
      <w:r w:rsidRPr="00ED0238">
        <w:rPr>
          <w:rFonts w:ascii="仿宋_GB2312" w:eastAsia="仿宋_GB2312" w:hAnsi="宋体" w:hint="eastAsia"/>
          <w:color w:val="000000"/>
          <w:sz w:val="28"/>
          <w:szCs w:val="28"/>
        </w:rPr>
        <w:t>当同一规格、型号、尺寸的汽车前窗用夹层玻璃数量小于50片时，参照GB9656-2003《汽车用安全玻璃》国家标准应至少抽取8片制品进行如下项目及数量的检验：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1985"/>
        <w:gridCol w:w="3118"/>
      </w:tblGrid>
      <w:tr w:rsidR="007915B0" w:rsidRPr="00D9064A" w:rsidTr="007D4AB7">
        <w:tblPrEx>
          <w:tblCellMar>
            <w:top w:w="0" w:type="dxa"/>
            <w:bottom w:w="0" w:type="dxa"/>
          </w:tblCellMar>
        </w:tblPrEx>
        <w:trPr>
          <w:jc w:val="center"/>
        </w:trPr>
        <w:tc>
          <w:tcPr>
            <w:tcW w:w="2376" w:type="dxa"/>
          </w:tcPr>
          <w:p w:rsidR="007915B0" w:rsidRPr="00D9064A" w:rsidRDefault="007915B0" w:rsidP="007D4AB7">
            <w:pPr>
              <w:rPr>
                <w:rFonts w:ascii="宋体" w:hAnsi="宋体" w:hint="eastAsia"/>
                <w:color w:val="000000"/>
                <w:sz w:val="21"/>
                <w:szCs w:val="21"/>
              </w:rPr>
            </w:pPr>
            <w:r w:rsidRPr="00D9064A">
              <w:rPr>
                <w:rFonts w:ascii="宋体" w:hAnsi="宋体" w:hint="eastAsia"/>
                <w:color w:val="000000"/>
                <w:sz w:val="21"/>
                <w:szCs w:val="21"/>
              </w:rPr>
              <w:t>检验项目</w:t>
            </w:r>
          </w:p>
        </w:tc>
        <w:tc>
          <w:tcPr>
            <w:tcW w:w="1985" w:type="dxa"/>
          </w:tcPr>
          <w:p w:rsidR="007915B0" w:rsidRPr="00D9064A" w:rsidRDefault="007915B0" w:rsidP="007D4AB7">
            <w:pPr>
              <w:rPr>
                <w:rFonts w:ascii="宋体" w:hAnsi="宋体" w:hint="eastAsia"/>
                <w:color w:val="000000"/>
                <w:sz w:val="21"/>
                <w:szCs w:val="21"/>
              </w:rPr>
            </w:pPr>
            <w:r w:rsidRPr="00D9064A">
              <w:rPr>
                <w:rFonts w:ascii="宋体" w:hAnsi="宋体" w:hint="eastAsia"/>
                <w:color w:val="000000"/>
                <w:sz w:val="21"/>
                <w:szCs w:val="21"/>
              </w:rPr>
              <w:t>制品/样品数量</w:t>
            </w:r>
          </w:p>
        </w:tc>
        <w:tc>
          <w:tcPr>
            <w:tcW w:w="3118" w:type="dxa"/>
          </w:tcPr>
          <w:p w:rsidR="007915B0" w:rsidRPr="00D9064A" w:rsidRDefault="007915B0" w:rsidP="007D4AB7">
            <w:pPr>
              <w:rPr>
                <w:rFonts w:ascii="宋体" w:hAnsi="宋体" w:hint="eastAsia"/>
                <w:color w:val="000000"/>
                <w:sz w:val="21"/>
                <w:szCs w:val="21"/>
              </w:rPr>
            </w:pPr>
            <w:r w:rsidRPr="00D9064A">
              <w:rPr>
                <w:rFonts w:ascii="宋体" w:hAnsi="宋体" w:hint="eastAsia"/>
                <w:color w:val="000000"/>
                <w:sz w:val="21"/>
                <w:szCs w:val="21"/>
              </w:rPr>
              <w:t>备注</w:t>
            </w:r>
          </w:p>
        </w:tc>
      </w:tr>
      <w:tr w:rsidR="007915B0" w:rsidRPr="00D9064A" w:rsidTr="007D4AB7">
        <w:tblPrEx>
          <w:tblCellMar>
            <w:top w:w="0" w:type="dxa"/>
            <w:bottom w:w="0" w:type="dxa"/>
          </w:tblCellMar>
        </w:tblPrEx>
        <w:trPr>
          <w:jc w:val="center"/>
        </w:trPr>
        <w:tc>
          <w:tcPr>
            <w:tcW w:w="2376" w:type="dxa"/>
          </w:tcPr>
          <w:p w:rsidR="007915B0" w:rsidRPr="00D9064A" w:rsidRDefault="007915B0" w:rsidP="007D4AB7">
            <w:pPr>
              <w:rPr>
                <w:rFonts w:ascii="宋体" w:hAnsi="宋体" w:hint="eastAsia"/>
                <w:color w:val="000000"/>
                <w:sz w:val="21"/>
                <w:szCs w:val="21"/>
              </w:rPr>
            </w:pPr>
            <w:r w:rsidRPr="00D9064A">
              <w:rPr>
                <w:rFonts w:ascii="宋体" w:hAnsi="宋体" w:hint="eastAsia"/>
                <w:color w:val="000000"/>
                <w:sz w:val="21"/>
                <w:szCs w:val="21"/>
              </w:rPr>
              <w:t>光畸变</w:t>
            </w:r>
          </w:p>
        </w:tc>
        <w:tc>
          <w:tcPr>
            <w:tcW w:w="1985" w:type="dxa"/>
          </w:tcPr>
          <w:p w:rsidR="007915B0" w:rsidRPr="00D9064A" w:rsidRDefault="007915B0" w:rsidP="007D4AB7">
            <w:pPr>
              <w:rPr>
                <w:rFonts w:ascii="宋体" w:hAnsi="宋体" w:hint="eastAsia"/>
                <w:color w:val="000000"/>
                <w:sz w:val="21"/>
                <w:szCs w:val="21"/>
              </w:rPr>
            </w:pPr>
            <w:r w:rsidRPr="00D9064A">
              <w:rPr>
                <w:rFonts w:ascii="宋体" w:hAnsi="宋体" w:hint="eastAsia"/>
                <w:color w:val="000000"/>
                <w:sz w:val="21"/>
                <w:szCs w:val="21"/>
              </w:rPr>
              <w:t>4</w:t>
            </w:r>
          </w:p>
        </w:tc>
        <w:tc>
          <w:tcPr>
            <w:tcW w:w="3118" w:type="dxa"/>
          </w:tcPr>
          <w:p w:rsidR="007915B0" w:rsidRPr="00D9064A" w:rsidRDefault="007915B0" w:rsidP="007D4AB7">
            <w:pPr>
              <w:rPr>
                <w:rFonts w:ascii="宋体" w:hAnsi="宋体" w:hint="eastAsia"/>
                <w:color w:val="000000"/>
                <w:sz w:val="21"/>
                <w:szCs w:val="21"/>
              </w:rPr>
            </w:pPr>
          </w:p>
        </w:tc>
      </w:tr>
      <w:tr w:rsidR="007915B0" w:rsidRPr="00D9064A" w:rsidTr="007D4AB7">
        <w:tblPrEx>
          <w:tblCellMar>
            <w:top w:w="0" w:type="dxa"/>
            <w:bottom w:w="0" w:type="dxa"/>
          </w:tblCellMar>
        </w:tblPrEx>
        <w:trPr>
          <w:jc w:val="center"/>
        </w:trPr>
        <w:tc>
          <w:tcPr>
            <w:tcW w:w="2376" w:type="dxa"/>
          </w:tcPr>
          <w:p w:rsidR="007915B0" w:rsidRPr="00D9064A" w:rsidRDefault="007915B0" w:rsidP="007D4AB7">
            <w:pPr>
              <w:rPr>
                <w:rFonts w:ascii="宋体" w:hAnsi="宋体" w:hint="eastAsia"/>
                <w:color w:val="000000"/>
                <w:sz w:val="21"/>
                <w:szCs w:val="21"/>
              </w:rPr>
            </w:pPr>
            <w:proofErr w:type="gramStart"/>
            <w:r w:rsidRPr="00D9064A">
              <w:rPr>
                <w:rFonts w:ascii="宋体" w:hAnsi="宋体" w:hint="eastAsia"/>
                <w:color w:val="000000"/>
                <w:sz w:val="21"/>
                <w:szCs w:val="21"/>
              </w:rPr>
              <w:t>副像偏离</w:t>
            </w:r>
            <w:proofErr w:type="gramEnd"/>
          </w:p>
        </w:tc>
        <w:tc>
          <w:tcPr>
            <w:tcW w:w="1985" w:type="dxa"/>
          </w:tcPr>
          <w:p w:rsidR="007915B0" w:rsidRPr="00D9064A" w:rsidRDefault="007915B0" w:rsidP="007D4AB7">
            <w:pPr>
              <w:rPr>
                <w:rFonts w:ascii="宋体" w:hAnsi="宋体" w:hint="eastAsia"/>
                <w:color w:val="000000"/>
                <w:sz w:val="21"/>
                <w:szCs w:val="21"/>
              </w:rPr>
            </w:pPr>
            <w:r w:rsidRPr="00D9064A">
              <w:rPr>
                <w:rFonts w:ascii="宋体" w:hAnsi="宋体" w:hint="eastAsia"/>
                <w:color w:val="000000"/>
                <w:sz w:val="21"/>
                <w:szCs w:val="21"/>
              </w:rPr>
              <w:t>4</w:t>
            </w:r>
          </w:p>
        </w:tc>
        <w:tc>
          <w:tcPr>
            <w:tcW w:w="3118" w:type="dxa"/>
          </w:tcPr>
          <w:p w:rsidR="007915B0" w:rsidRPr="00D9064A" w:rsidRDefault="007915B0" w:rsidP="007D4AB7">
            <w:pPr>
              <w:rPr>
                <w:rFonts w:ascii="宋体" w:hAnsi="宋体" w:hint="eastAsia"/>
                <w:color w:val="000000"/>
                <w:sz w:val="21"/>
                <w:szCs w:val="21"/>
              </w:rPr>
            </w:pPr>
          </w:p>
        </w:tc>
      </w:tr>
      <w:tr w:rsidR="007915B0" w:rsidRPr="00D9064A" w:rsidTr="007D4AB7">
        <w:tblPrEx>
          <w:tblCellMar>
            <w:top w:w="0" w:type="dxa"/>
            <w:bottom w:w="0" w:type="dxa"/>
          </w:tblCellMar>
        </w:tblPrEx>
        <w:trPr>
          <w:jc w:val="center"/>
        </w:trPr>
        <w:tc>
          <w:tcPr>
            <w:tcW w:w="2376" w:type="dxa"/>
          </w:tcPr>
          <w:p w:rsidR="007915B0" w:rsidRPr="00D9064A" w:rsidRDefault="007915B0" w:rsidP="007D4AB7">
            <w:pPr>
              <w:rPr>
                <w:rFonts w:ascii="宋体" w:hAnsi="宋体" w:hint="eastAsia"/>
                <w:color w:val="000000"/>
                <w:sz w:val="21"/>
                <w:szCs w:val="21"/>
              </w:rPr>
            </w:pPr>
            <w:r w:rsidRPr="00D9064A">
              <w:rPr>
                <w:rFonts w:ascii="宋体" w:hAnsi="宋体" w:hint="eastAsia"/>
                <w:color w:val="000000"/>
                <w:sz w:val="21"/>
                <w:szCs w:val="21"/>
              </w:rPr>
              <w:t>颜色识别</w:t>
            </w:r>
          </w:p>
        </w:tc>
        <w:tc>
          <w:tcPr>
            <w:tcW w:w="1985" w:type="dxa"/>
          </w:tcPr>
          <w:p w:rsidR="007915B0" w:rsidRPr="00D9064A" w:rsidRDefault="007915B0" w:rsidP="007D4AB7">
            <w:pPr>
              <w:rPr>
                <w:rFonts w:ascii="宋体" w:hAnsi="宋体" w:hint="eastAsia"/>
                <w:color w:val="000000"/>
                <w:sz w:val="21"/>
                <w:szCs w:val="21"/>
              </w:rPr>
            </w:pPr>
            <w:r w:rsidRPr="00D9064A">
              <w:rPr>
                <w:rFonts w:ascii="宋体" w:hAnsi="宋体" w:hint="eastAsia"/>
                <w:color w:val="000000"/>
                <w:sz w:val="21"/>
                <w:szCs w:val="21"/>
              </w:rPr>
              <w:t>4</w:t>
            </w:r>
          </w:p>
        </w:tc>
        <w:tc>
          <w:tcPr>
            <w:tcW w:w="3118" w:type="dxa"/>
          </w:tcPr>
          <w:p w:rsidR="007915B0" w:rsidRPr="00D9064A" w:rsidRDefault="007915B0" w:rsidP="007D4AB7">
            <w:pPr>
              <w:rPr>
                <w:rFonts w:ascii="宋体" w:hAnsi="宋体" w:hint="eastAsia"/>
                <w:color w:val="000000"/>
                <w:sz w:val="21"/>
                <w:szCs w:val="21"/>
              </w:rPr>
            </w:pPr>
            <w:r w:rsidRPr="00D9064A">
              <w:rPr>
                <w:rFonts w:ascii="宋体" w:hAnsi="宋体" w:hint="eastAsia"/>
                <w:color w:val="000000"/>
                <w:sz w:val="21"/>
                <w:szCs w:val="21"/>
              </w:rPr>
              <w:t>有颜色玻璃</w:t>
            </w:r>
          </w:p>
        </w:tc>
      </w:tr>
      <w:tr w:rsidR="007915B0" w:rsidRPr="00D9064A" w:rsidTr="007D4AB7">
        <w:tblPrEx>
          <w:tblCellMar>
            <w:top w:w="0" w:type="dxa"/>
            <w:bottom w:w="0" w:type="dxa"/>
          </w:tblCellMar>
        </w:tblPrEx>
        <w:trPr>
          <w:jc w:val="center"/>
        </w:trPr>
        <w:tc>
          <w:tcPr>
            <w:tcW w:w="2376" w:type="dxa"/>
          </w:tcPr>
          <w:p w:rsidR="007915B0" w:rsidRPr="00D9064A" w:rsidRDefault="007915B0" w:rsidP="007D4AB7">
            <w:pPr>
              <w:rPr>
                <w:rFonts w:ascii="宋体" w:hAnsi="宋体" w:hint="eastAsia"/>
                <w:color w:val="000000"/>
                <w:sz w:val="21"/>
                <w:szCs w:val="21"/>
              </w:rPr>
            </w:pPr>
            <w:r w:rsidRPr="00D9064A">
              <w:rPr>
                <w:rFonts w:ascii="宋体" w:hAnsi="宋体" w:hint="eastAsia"/>
                <w:color w:val="000000"/>
                <w:sz w:val="21"/>
                <w:szCs w:val="21"/>
              </w:rPr>
              <w:t>耐辐照、透射比</w:t>
            </w:r>
          </w:p>
        </w:tc>
        <w:tc>
          <w:tcPr>
            <w:tcW w:w="1985" w:type="dxa"/>
          </w:tcPr>
          <w:p w:rsidR="007915B0" w:rsidRPr="00D9064A" w:rsidRDefault="007915B0" w:rsidP="007D4AB7">
            <w:pPr>
              <w:rPr>
                <w:rFonts w:ascii="宋体" w:hAnsi="宋体" w:hint="eastAsia"/>
                <w:color w:val="000000"/>
                <w:sz w:val="21"/>
                <w:szCs w:val="21"/>
              </w:rPr>
            </w:pPr>
            <w:r w:rsidRPr="00D9064A">
              <w:rPr>
                <w:rFonts w:ascii="宋体" w:hAnsi="宋体" w:hint="eastAsia"/>
                <w:color w:val="000000"/>
                <w:sz w:val="21"/>
                <w:szCs w:val="21"/>
              </w:rPr>
              <w:t>3</w:t>
            </w:r>
          </w:p>
        </w:tc>
        <w:tc>
          <w:tcPr>
            <w:tcW w:w="3118" w:type="dxa"/>
          </w:tcPr>
          <w:p w:rsidR="007915B0" w:rsidRPr="00D9064A" w:rsidRDefault="007915B0" w:rsidP="007D4AB7">
            <w:pPr>
              <w:rPr>
                <w:rFonts w:ascii="宋体" w:hAnsi="宋体" w:hint="eastAsia"/>
                <w:color w:val="000000"/>
                <w:sz w:val="21"/>
                <w:szCs w:val="21"/>
              </w:rPr>
            </w:pPr>
            <w:r w:rsidRPr="00D9064A">
              <w:rPr>
                <w:rFonts w:ascii="宋体" w:hAnsi="宋体" w:hint="eastAsia"/>
                <w:color w:val="000000"/>
                <w:sz w:val="21"/>
                <w:szCs w:val="21"/>
              </w:rPr>
              <w:t>300×</w:t>
            </w:r>
            <w:smartTag w:uri="urn:schemas-microsoft-com:office:smarttags" w:element="chmetcnv">
              <w:smartTagPr>
                <w:attr w:name="UnitName" w:val="mm"/>
                <w:attr w:name="SourceValue" w:val="76"/>
                <w:attr w:name="HasSpace" w:val="False"/>
                <w:attr w:name="Negative" w:val="False"/>
                <w:attr w:name="NumberType" w:val="1"/>
                <w:attr w:name="TCSC" w:val="0"/>
              </w:smartTagPr>
              <w:r w:rsidRPr="00D9064A">
                <w:rPr>
                  <w:rFonts w:ascii="宋体" w:hAnsi="宋体" w:hint="eastAsia"/>
                  <w:color w:val="000000"/>
                  <w:sz w:val="21"/>
                  <w:szCs w:val="21"/>
                </w:rPr>
                <w:t>76mm</w:t>
              </w:r>
            </w:smartTag>
            <w:r w:rsidRPr="00D9064A">
              <w:rPr>
                <w:rFonts w:ascii="宋体" w:hAnsi="宋体" w:hint="eastAsia"/>
                <w:color w:val="000000"/>
                <w:sz w:val="21"/>
                <w:szCs w:val="21"/>
              </w:rPr>
              <w:t>从制品切割</w:t>
            </w:r>
          </w:p>
        </w:tc>
      </w:tr>
      <w:tr w:rsidR="007915B0" w:rsidRPr="00D9064A" w:rsidTr="007D4AB7">
        <w:tblPrEx>
          <w:tblCellMar>
            <w:top w:w="0" w:type="dxa"/>
            <w:bottom w:w="0" w:type="dxa"/>
          </w:tblCellMar>
        </w:tblPrEx>
        <w:trPr>
          <w:jc w:val="center"/>
        </w:trPr>
        <w:tc>
          <w:tcPr>
            <w:tcW w:w="2376" w:type="dxa"/>
          </w:tcPr>
          <w:p w:rsidR="007915B0" w:rsidRPr="00D9064A" w:rsidRDefault="007915B0" w:rsidP="007D4AB7">
            <w:pPr>
              <w:rPr>
                <w:rFonts w:ascii="宋体" w:hAnsi="宋体" w:hint="eastAsia"/>
                <w:color w:val="000000"/>
                <w:sz w:val="21"/>
                <w:szCs w:val="21"/>
              </w:rPr>
            </w:pPr>
            <w:r w:rsidRPr="00D9064A">
              <w:rPr>
                <w:rFonts w:ascii="宋体" w:hAnsi="宋体" w:hint="eastAsia"/>
                <w:color w:val="000000"/>
                <w:sz w:val="21"/>
                <w:szCs w:val="21"/>
              </w:rPr>
              <w:t>耐湿性</w:t>
            </w:r>
          </w:p>
        </w:tc>
        <w:tc>
          <w:tcPr>
            <w:tcW w:w="1985" w:type="dxa"/>
          </w:tcPr>
          <w:p w:rsidR="007915B0" w:rsidRPr="00D9064A" w:rsidRDefault="007915B0" w:rsidP="007D4AB7">
            <w:pPr>
              <w:rPr>
                <w:rFonts w:ascii="宋体" w:hAnsi="宋体" w:hint="eastAsia"/>
                <w:color w:val="000000"/>
                <w:sz w:val="21"/>
                <w:szCs w:val="21"/>
              </w:rPr>
            </w:pPr>
            <w:r w:rsidRPr="00D9064A">
              <w:rPr>
                <w:rFonts w:ascii="宋体" w:hAnsi="宋体" w:hint="eastAsia"/>
                <w:color w:val="000000"/>
                <w:sz w:val="21"/>
                <w:szCs w:val="21"/>
              </w:rPr>
              <w:t>3</w:t>
            </w:r>
          </w:p>
        </w:tc>
        <w:tc>
          <w:tcPr>
            <w:tcW w:w="3118" w:type="dxa"/>
          </w:tcPr>
          <w:p w:rsidR="007915B0" w:rsidRPr="00D9064A" w:rsidRDefault="007915B0" w:rsidP="007D4AB7">
            <w:pPr>
              <w:rPr>
                <w:rFonts w:ascii="宋体" w:hAnsi="宋体" w:hint="eastAsia"/>
                <w:color w:val="000000"/>
                <w:sz w:val="21"/>
                <w:szCs w:val="21"/>
              </w:rPr>
            </w:pPr>
            <w:r w:rsidRPr="00D9064A">
              <w:rPr>
                <w:rFonts w:ascii="宋体" w:hAnsi="宋体" w:hint="eastAsia"/>
                <w:color w:val="000000"/>
                <w:sz w:val="21"/>
                <w:szCs w:val="21"/>
              </w:rPr>
              <w:t>300×</w:t>
            </w:r>
            <w:smartTag w:uri="urn:schemas-microsoft-com:office:smarttags" w:element="chmetcnv">
              <w:smartTagPr>
                <w:attr w:name="UnitName" w:val="mm"/>
                <w:attr w:name="SourceValue" w:val="300"/>
                <w:attr w:name="HasSpace" w:val="False"/>
                <w:attr w:name="Negative" w:val="False"/>
                <w:attr w:name="NumberType" w:val="1"/>
                <w:attr w:name="TCSC" w:val="0"/>
              </w:smartTagPr>
              <w:r w:rsidRPr="00D9064A">
                <w:rPr>
                  <w:rFonts w:ascii="宋体" w:hAnsi="宋体" w:hint="eastAsia"/>
                  <w:color w:val="000000"/>
                  <w:sz w:val="21"/>
                  <w:szCs w:val="21"/>
                </w:rPr>
                <w:t>300mm</w:t>
              </w:r>
            </w:smartTag>
            <w:r w:rsidRPr="00D9064A">
              <w:rPr>
                <w:rFonts w:ascii="宋体" w:hAnsi="宋体" w:hint="eastAsia"/>
                <w:color w:val="000000"/>
                <w:sz w:val="21"/>
                <w:szCs w:val="21"/>
              </w:rPr>
              <w:t>从制品切割</w:t>
            </w:r>
          </w:p>
        </w:tc>
      </w:tr>
      <w:tr w:rsidR="007915B0" w:rsidRPr="00D9064A" w:rsidTr="007D4AB7">
        <w:tblPrEx>
          <w:tblCellMar>
            <w:top w:w="0" w:type="dxa"/>
            <w:bottom w:w="0" w:type="dxa"/>
          </w:tblCellMar>
        </w:tblPrEx>
        <w:trPr>
          <w:jc w:val="center"/>
        </w:trPr>
        <w:tc>
          <w:tcPr>
            <w:tcW w:w="2376" w:type="dxa"/>
          </w:tcPr>
          <w:p w:rsidR="007915B0" w:rsidRPr="00D9064A" w:rsidRDefault="007915B0" w:rsidP="007D4AB7">
            <w:pPr>
              <w:rPr>
                <w:rFonts w:ascii="宋体" w:hAnsi="宋体" w:hint="eastAsia"/>
                <w:color w:val="000000"/>
                <w:sz w:val="21"/>
                <w:szCs w:val="21"/>
              </w:rPr>
            </w:pPr>
            <w:r w:rsidRPr="00D9064A">
              <w:rPr>
                <w:rFonts w:ascii="宋体" w:hAnsi="宋体" w:hint="eastAsia"/>
                <w:color w:val="000000"/>
                <w:sz w:val="21"/>
                <w:szCs w:val="21"/>
              </w:rPr>
              <w:t>耐热性</w:t>
            </w:r>
          </w:p>
        </w:tc>
        <w:tc>
          <w:tcPr>
            <w:tcW w:w="1985" w:type="dxa"/>
          </w:tcPr>
          <w:p w:rsidR="007915B0" w:rsidRPr="00D9064A" w:rsidRDefault="007915B0" w:rsidP="007D4AB7">
            <w:pPr>
              <w:rPr>
                <w:rFonts w:ascii="宋体" w:hAnsi="宋体" w:hint="eastAsia"/>
                <w:color w:val="000000"/>
                <w:sz w:val="21"/>
                <w:szCs w:val="21"/>
              </w:rPr>
            </w:pPr>
            <w:r w:rsidRPr="00D9064A">
              <w:rPr>
                <w:rFonts w:ascii="宋体" w:hAnsi="宋体" w:hint="eastAsia"/>
                <w:color w:val="000000"/>
                <w:sz w:val="21"/>
                <w:szCs w:val="21"/>
              </w:rPr>
              <w:t>3</w:t>
            </w:r>
          </w:p>
        </w:tc>
        <w:tc>
          <w:tcPr>
            <w:tcW w:w="3118" w:type="dxa"/>
          </w:tcPr>
          <w:p w:rsidR="007915B0" w:rsidRPr="00D9064A" w:rsidRDefault="007915B0" w:rsidP="007D4AB7">
            <w:pPr>
              <w:rPr>
                <w:rFonts w:ascii="宋体" w:hAnsi="宋体" w:hint="eastAsia"/>
                <w:color w:val="000000"/>
                <w:sz w:val="21"/>
                <w:szCs w:val="21"/>
              </w:rPr>
            </w:pPr>
            <w:r w:rsidRPr="00D9064A">
              <w:rPr>
                <w:rFonts w:ascii="宋体" w:hAnsi="宋体" w:hint="eastAsia"/>
                <w:color w:val="000000"/>
                <w:sz w:val="21"/>
                <w:szCs w:val="21"/>
              </w:rPr>
              <w:t>300×</w:t>
            </w:r>
            <w:smartTag w:uri="urn:schemas-microsoft-com:office:smarttags" w:element="chmetcnv">
              <w:smartTagPr>
                <w:attr w:name="UnitName" w:val="mm"/>
                <w:attr w:name="SourceValue" w:val="300"/>
                <w:attr w:name="HasSpace" w:val="False"/>
                <w:attr w:name="Negative" w:val="False"/>
                <w:attr w:name="NumberType" w:val="1"/>
                <w:attr w:name="TCSC" w:val="0"/>
              </w:smartTagPr>
              <w:r w:rsidRPr="00D9064A">
                <w:rPr>
                  <w:rFonts w:ascii="宋体" w:hAnsi="宋体" w:hint="eastAsia"/>
                  <w:color w:val="000000"/>
                  <w:sz w:val="21"/>
                  <w:szCs w:val="21"/>
                </w:rPr>
                <w:t>300mm</w:t>
              </w:r>
            </w:smartTag>
            <w:r w:rsidRPr="00D9064A">
              <w:rPr>
                <w:rFonts w:ascii="宋体" w:hAnsi="宋体" w:hint="eastAsia"/>
                <w:color w:val="000000"/>
                <w:sz w:val="21"/>
                <w:szCs w:val="21"/>
              </w:rPr>
              <w:t>从制品切割</w:t>
            </w:r>
          </w:p>
        </w:tc>
      </w:tr>
      <w:tr w:rsidR="007915B0" w:rsidRPr="00D9064A" w:rsidTr="007D4AB7">
        <w:tblPrEx>
          <w:tblCellMar>
            <w:top w:w="0" w:type="dxa"/>
            <w:bottom w:w="0" w:type="dxa"/>
          </w:tblCellMar>
        </w:tblPrEx>
        <w:trPr>
          <w:jc w:val="center"/>
        </w:trPr>
        <w:tc>
          <w:tcPr>
            <w:tcW w:w="2376" w:type="dxa"/>
          </w:tcPr>
          <w:p w:rsidR="007915B0" w:rsidRPr="00D9064A" w:rsidRDefault="007915B0" w:rsidP="007D4AB7">
            <w:pPr>
              <w:rPr>
                <w:rFonts w:ascii="宋体" w:hAnsi="宋体" w:hint="eastAsia"/>
                <w:color w:val="000000"/>
                <w:sz w:val="21"/>
                <w:szCs w:val="21"/>
              </w:rPr>
            </w:pPr>
            <w:r w:rsidRPr="00D9064A">
              <w:rPr>
                <w:rFonts w:ascii="宋体" w:hAnsi="宋体" w:hint="eastAsia"/>
                <w:color w:val="000000"/>
                <w:sz w:val="21"/>
                <w:szCs w:val="21"/>
              </w:rPr>
              <w:t>抗穿透</w:t>
            </w:r>
          </w:p>
        </w:tc>
        <w:tc>
          <w:tcPr>
            <w:tcW w:w="1985" w:type="dxa"/>
          </w:tcPr>
          <w:p w:rsidR="007915B0" w:rsidRPr="00D9064A" w:rsidRDefault="007915B0" w:rsidP="007D4AB7">
            <w:pPr>
              <w:rPr>
                <w:rFonts w:ascii="宋体" w:hAnsi="宋体" w:hint="eastAsia"/>
                <w:color w:val="000000"/>
                <w:sz w:val="21"/>
                <w:szCs w:val="21"/>
              </w:rPr>
            </w:pPr>
            <w:r w:rsidRPr="00D9064A">
              <w:rPr>
                <w:rFonts w:ascii="宋体" w:hAnsi="宋体" w:hint="eastAsia"/>
                <w:color w:val="000000"/>
                <w:sz w:val="21"/>
                <w:szCs w:val="21"/>
              </w:rPr>
              <w:t>6</w:t>
            </w:r>
          </w:p>
        </w:tc>
        <w:tc>
          <w:tcPr>
            <w:tcW w:w="3118" w:type="dxa"/>
          </w:tcPr>
          <w:p w:rsidR="007915B0" w:rsidRPr="00D9064A" w:rsidRDefault="007915B0" w:rsidP="007D4AB7">
            <w:pPr>
              <w:rPr>
                <w:rFonts w:ascii="宋体" w:hAnsi="宋体" w:hint="eastAsia"/>
                <w:color w:val="000000"/>
                <w:sz w:val="21"/>
                <w:szCs w:val="21"/>
              </w:rPr>
            </w:pPr>
            <w:r w:rsidRPr="00D9064A">
              <w:rPr>
                <w:rFonts w:ascii="宋体" w:hAnsi="宋体" w:hint="eastAsia"/>
                <w:color w:val="000000"/>
                <w:sz w:val="21"/>
                <w:szCs w:val="21"/>
              </w:rPr>
              <w:t>300×</w:t>
            </w:r>
            <w:smartTag w:uri="urn:schemas-microsoft-com:office:smarttags" w:element="chmetcnv">
              <w:smartTagPr>
                <w:attr w:name="UnitName" w:val="mm"/>
                <w:attr w:name="SourceValue" w:val="300"/>
                <w:attr w:name="HasSpace" w:val="False"/>
                <w:attr w:name="Negative" w:val="False"/>
                <w:attr w:name="NumberType" w:val="1"/>
                <w:attr w:name="TCSC" w:val="0"/>
              </w:smartTagPr>
              <w:r w:rsidRPr="00D9064A">
                <w:rPr>
                  <w:rFonts w:ascii="宋体" w:hAnsi="宋体" w:hint="eastAsia"/>
                  <w:color w:val="000000"/>
                  <w:sz w:val="21"/>
                  <w:szCs w:val="21"/>
                </w:rPr>
                <w:t>300mm</w:t>
              </w:r>
            </w:smartTag>
            <w:r w:rsidRPr="00D9064A">
              <w:rPr>
                <w:rFonts w:ascii="宋体" w:hAnsi="宋体" w:hint="eastAsia"/>
                <w:color w:val="000000"/>
                <w:sz w:val="21"/>
                <w:szCs w:val="21"/>
              </w:rPr>
              <w:t>从制品切割</w:t>
            </w:r>
          </w:p>
        </w:tc>
      </w:tr>
      <w:tr w:rsidR="007915B0" w:rsidRPr="00D9064A" w:rsidTr="007D4AB7">
        <w:tblPrEx>
          <w:tblCellMar>
            <w:top w:w="0" w:type="dxa"/>
            <w:bottom w:w="0" w:type="dxa"/>
          </w:tblCellMar>
        </w:tblPrEx>
        <w:trPr>
          <w:jc w:val="center"/>
        </w:trPr>
        <w:tc>
          <w:tcPr>
            <w:tcW w:w="2376" w:type="dxa"/>
          </w:tcPr>
          <w:p w:rsidR="007915B0" w:rsidRPr="00D9064A" w:rsidRDefault="007915B0" w:rsidP="007D4AB7">
            <w:pPr>
              <w:rPr>
                <w:rFonts w:ascii="宋体" w:hAnsi="宋体" w:hint="eastAsia"/>
                <w:color w:val="000000"/>
                <w:sz w:val="21"/>
                <w:szCs w:val="21"/>
              </w:rPr>
            </w:pPr>
            <w:r w:rsidRPr="00D9064A">
              <w:rPr>
                <w:rFonts w:ascii="宋体" w:hAnsi="宋体" w:hint="eastAsia"/>
                <w:color w:val="000000"/>
                <w:sz w:val="21"/>
                <w:szCs w:val="21"/>
              </w:rPr>
              <w:t>抗冲击</w:t>
            </w:r>
          </w:p>
        </w:tc>
        <w:tc>
          <w:tcPr>
            <w:tcW w:w="1985" w:type="dxa"/>
          </w:tcPr>
          <w:p w:rsidR="007915B0" w:rsidRPr="00D9064A" w:rsidRDefault="007915B0" w:rsidP="007D4AB7">
            <w:pPr>
              <w:rPr>
                <w:rFonts w:ascii="宋体" w:hAnsi="宋体" w:hint="eastAsia"/>
                <w:color w:val="000000"/>
                <w:sz w:val="21"/>
                <w:szCs w:val="21"/>
              </w:rPr>
            </w:pPr>
            <w:r w:rsidRPr="00D9064A">
              <w:rPr>
                <w:rFonts w:ascii="宋体" w:hAnsi="宋体" w:hint="eastAsia"/>
                <w:color w:val="000000"/>
                <w:sz w:val="21"/>
                <w:szCs w:val="21"/>
              </w:rPr>
              <w:t>24</w:t>
            </w:r>
          </w:p>
        </w:tc>
        <w:tc>
          <w:tcPr>
            <w:tcW w:w="3118" w:type="dxa"/>
          </w:tcPr>
          <w:p w:rsidR="007915B0" w:rsidRPr="00D9064A" w:rsidRDefault="007915B0" w:rsidP="007D4AB7">
            <w:pPr>
              <w:rPr>
                <w:rFonts w:ascii="宋体" w:hAnsi="宋体" w:hint="eastAsia"/>
                <w:color w:val="000000"/>
                <w:sz w:val="21"/>
                <w:szCs w:val="21"/>
              </w:rPr>
            </w:pPr>
            <w:r w:rsidRPr="00D9064A">
              <w:rPr>
                <w:rFonts w:ascii="宋体" w:hAnsi="宋体" w:hint="eastAsia"/>
                <w:color w:val="000000"/>
                <w:sz w:val="21"/>
                <w:szCs w:val="21"/>
              </w:rPr>
              <w:t>300×</w:t>
            </w:r>
            <w:smartTag w:uri="urn:schemas-microsoft-com:office:smarttags" w:element="chmetcnv">
              <w:smartTagPr>
                <w:attr w:name="UnitName" w:val="mm"/>
                <w:attr w:name="SourceValue" w:val="300"/>
                <w:attr w:name="HasSpace" w:val="False"/>
                <w:attr w:name="Negative" w:val="False"/>
                <w:attr w:name="NumberType" w:val="1"/>
                <w:attr w:name="TCSC" w:val="0"/>
              </w:smartTagPr>
              <w:r w:rsidRPr="00D9064A">
                <w:rPr>
                  <w:rFonts w:ascii="宋体" w:hAnsi="宋体" w:hint="eastAsia"/>
                  <w:color w:val="000000"/>
                  <w:sz w:val="21"/>
                  <w:szCs w:val="21"/>
                </w:rPr>
                <w:t>300mm</w:t>
              </w:r>
            </w:smartTag>
            <w:r w:rsidRPr="00D9064A">
              <w:rPr>
                <w:rFonts w:ascii="宋体" w:hAnsi="宋体" w:hint="eastAsia"/>
                <w:color w:val="000000"/>
                <w:sz w:val="21"/>
                <w:szCs w:val="21"/>
              </w:rPr>
              <w:t>从制品切割</w:t>
            </w:r>
          </w:p>
        </w:tc>
      </w:tr>
      <w:tr w:rsidR="007915B0" w:rsidRPr="00D9064A" w:rsidTr="007D4AB7">
        <w:tblPrEx>
          <w:tblCellMar>
            <w:top w:w="0" w:type="dxa"/>
            <w:bottom w:w="0" w:type="dxa"/>
          </w:tblCellMar>
        </w:tblPrEx>
        <w:trPr>
          <w:jc w:val="center"/>
        </w:trPr>
        <w:tc>
          <w:tcPr>
            <w:tcW w:w="2376" w:type="dxa"/>
          </w:tcPr>
          <w:p w:rsidR="007915B0" w:rsidRPr="00D9064A" w:rsidRDefault="007915B0" w:rsidP="007D4AB7">
            <w:pPr>
              <w:rPr>
                <w:rFonts w:ascii="宋体" w:hAnsi="宋体" w:hint="eastAsia"/>
                <w:color w:val="000000"/>
                <w:sz w:val="21"/>
                <w:szCs w:val="21"/>
              </w:rPr>
            </w:pPr>
            <w:r w:rsidRPr="00D9064A">
              <w:rPr>
                <w:rFonts w:ascii="宋体" w:hAnsi="宋体" w:hint="eastAsia"/>
                <w:color w:val="000000"/>
                <w:sz w:val="21"/>
                <w:szCs w:val="21"/>
              </w:rPr>
              <w:t>人头模型冲击</w:t>
            </w:r>
          </w:p>
        </w:tc>
        <w:tc>
          <w:tcPr>
            <w:tcW w:w="1985" w:type="dxa"/>
          </w:tcPr>
          <w:p w:rsidR="007915B0" w:rsidRPr="00D9064A" w:rsidRDefault="007915B0" w:rsidP="007D4AB7">
            <w:pPr>
              <w:rPr>
                <w:rFonts w:ascii="宋体" w:hAnsi="宋体" w:hint="eastAsia"/>
                <w:color w:val="000000"/>
                <w:sz w:val="21"/>
                <w:szCs w:val="21"/>
              </w:rPr>
            </w:pPr>
            <w:r w:rsidRPr="00D9064A">
              <w:rPr>
                <w:rFonts w:ascii="宋体" w:hAnsi="宋体" w:hint="eastAsia"/>
                <w:color w:val="000000"/>
                <w:sz w:val="21"/>
                <w:szCs w:val="21"/>
              </w:rPr>
              <w:t>4</w:t>
            </w:r>
          </w:p>
        </w:tc>
        <w:tc>
          <w:tcPr>
            <w:tcW w:w="3118" w:type="dxa"/>
          </w:tcPr>
          <w:p w:rsidR="007915B0" w:rsidRPr="00D9064A" w:rsidRDefault="007915B0" w:rsidP="007D4AB7">
            <w:pPr>
              <w:rPr>
                <w:rFonts w:ascii="宋体" w:hAnsi="宋体" w:hint="eastAsia"/>
                <w:color w:val="000000"/>
                <w:sz w:val="21"/>
                <w:szCs w:val="21"/>
              </w:rPr>
            </w:pPr>
          </w:p>
        </w:tc>
      </w:tr>
    </w:tbl>
    <w:p w:rsidR="007915B0" w:rsidRPr="00ED0238" w:rsidRDefault="007915B0" w:rsidP="007915B0">
      <w:pPr>
        <w:spacing w:beforeLines="50" w:line="480" w:lineRule="exact"/>
        <w:ind w:firstLineChars="200" w:firstLine="560"/>
        <w:rPr>
          <w:rFonts w:ascii="仿宋_GB2312" w:eastAsia="仿宋_GB2312" w:hAnsi="宋体" w:hint="eastAsia"/>
          <w:color w:val="000000"/>
          <w:sz w:val="28"/>
          <w:szCs w:val="28"/>
        </w:rPr>
      </w:pPr>
      <w:r w:rsidRPr="00ED0238">
        <w:rPr>
          <w:rFonts w:ascii="仿宋_GB2312" w:eastAsia="仿宋_GB2312" w:hAnsi="宋体" w:hint="eastAsia"/>
          <w:color w:val="000000"/>
          <w:sz w:val="28"/>
          <w:szCs w:val="28"/>
        </w:rPr>
        <w:t>当同一规格、型号、尺寸的汽车前窗以外用钢化玻璃数量小于50片时，参照GB9656-2003《汽车用安全玻璃》国家标准应至少抽取10片制品进行如下项目及数量的检验：</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79"/>
        <w:gridCol w:w="2812"/>
        <w:gridCol w:w="1656"/>
      </w:tblGrid>
      <w:tr w:rsidR="007915B0" w:rsidRPr="00D9064A" w:rsidTr="007D4AB7">
        <w:tblPrEx>
          <w:tblCellMar>
            <w:top w:w="0" w:type="dxa"/>
            <w:bottom w:w="0" w:type="dxa"/>
          </w:tblCellMar>
        </w:tblPrEx>
        <w:trPr>
          <w:jc w:val="center"/>
        </w:trPr>
        <w:tc>
          <w:tcPr>
            <w:tcW w:w="2279" w:type="dxa"/>
          </w:tcPr>
          <w:p w:rsidR="007915B0" w:rsidRPr="00D9064A" w:rsidRDefault="007915B0" w:rsidP="007D4AB7">
            <w:pPr>
              <w:rPr>
                <w:rFonts w:ascii="宋体" w:hAnsi="宋体" w:hint="eastAsia"/>
                <w:color w:val="000000"/>
                <w:sz w:val="21"/>
                <w:szCs w:val="21"/>
              </w:rPr>
            </w:pPr>
            <w:r w:rsidRPr="00D9064A">
              <w:rPr>
                <w:rFonts w:ascii="宋体" w:hAnsi="宋体" w:hint="eastAsia"/>
                <w:color w:val="000000"/>
                <w:sz w:val="21"/>
                <w:szCs w:val="21"/>
              </w:rPr>
              <w:t>检验项目</w:t>
            </w:r>
          </w:p>
        </w:tc>
        <w:tc>
          <w:tcPr>
            <w:tcW w:w="2812" w:type="dxa"/>
          </w:tcPr>
          <w:p w:rsidR="007915B0" w:rsidRPr="00D9064A" w:rsidRDefault="007915B0" w:rsidP="007D4AB7">
            <w:pPr>
              <w:rPr>
                <w:rFonts w:ascii="宋体" w:hAnsi="宋体" w:hint="eastAsia"/>
                <w:color w:val="000000"/>
                <w:sz w:val="21"/>
                <w:szCs w:val="21"/>
              </w:rPr>
            </w:pPr>
            <w:r w:rsidRPr="00D9064A">
              <w:rPr>
                <w:rFonts w:ascii="宋体" w:hAnsi="宋体" w:hint="eastAsia"/>
                <w:color w:val="000000"/>
                <w:sz w:val="21"/>
                <w:szCs w:val="21"/>
              </w:rPr>
              <w:t>制品/样品数量</w:t>
            </w:r>
          </w:p>
        </w:tc>
        <w:tc>
          <w:tcPr>
            <w:tcW w:w="1656" w:type="dxa"/>
          </w:tcPr>
          <w:p w:rsidR="007915B0" w:rsidRPr="00D9064A" w:rsidRDefault="007915B0" w:rsidP="007D4AB7">
            <w:pPr>
              <w:rPr>
                <w:rFonts w:ascii="宋体" w:hAnsi="宋体" w:hint="eastAsia"/>
                <w:color w:val="000000"/>
                <w:sz w:val="21"/>
                <w:szCs w:val="21"/>
              </w:rPr>
            </w:pPr>
            <w:r w:rsidRPr="00D9064A">
              <w:rPr>
                <w:rFonts w:ascii="宋体" w:hAnsi="宋体" w:hint="eastAsia"/>
                <w:color w:val="000000"/>
                <w:sz w:val="21"/>
                <w:szCs w:val="21"/>
              </w:rPr>
              <w:t>备注</w:t>
            </w:r>
          </w:p>
        </w:tc>
      </w:tr>
      <w:tr w:rsidR="007915B0" w:rsidRPr="00D9064A" w:rsidTr="007D4AB7">
        <w:tblPrEx>
          <w:tblCellMar>
            <w:top w:w="0" w:type="dxa"/>
            <w:bottom w:w="0" w:type="dxa"/>
          </w:tblCellMar>
        </w:tblPrEx>
        <w:trPr>
          <w:jc w:val="center"/>
        </w:trPr>
        <w:tc>
          <w:tcPr>
            <w:tcW w:w="2279" w:type="dxa"/>
          </w:tcPr>
          <w:p w:rsidR="007915B0" w:rsidRPr="00D9064A" w:rsidRDefault="007915B0" w:rsidP="007D4AB7">
            <w:pPr>
              <w:rPr>
                <w:rFonts w:ascii="宋体" w:hAnsi="宋体" w:hint="eastAsia"/>
                <w:color w:val="000000"/>
                <w:sz w:val="21"/>
                <w:szCs w:val="21"/>
              </w:rPr>
            </w:pPr>
            <w:r w:rsidRPr="00D9064A">
              <w:rPr>
                <w:rFonts w:ascii="宋体" w:hAnsi="宋体" w:hint="eastAsia"/>
                <w:color w:val="000000"/>
                <w:sz w:val="21"/>
                <w:szCs w:val="21"/>
              </w:rPr>
              <w:lastRenderedPageBreak/>
              <w:t>碎片试验、透射比</w:t>
            </w:r>
          </w:p>
        </w:tc>
        <w:tc>
          <w:tcPr>
            <w:tcW w:w="2812" w:type="dxa"/>
          </w:tcPr>
          <w:p w:rsidR="007915B0" w:rsidRPr="00D9064A" w:rsidRDefault="007915B0" w:rsidP="007D4AB7">
            <w:pPr>
              <w:rPr>
                <w:rFonts w:ascii="宋体" w:hAnsi="宋体" w:hint="eastAsia"/>
                <w:color w:val="000000"/>
                <w:sz w:val="21"/>
                <w:szCs w:val="21"/>
              </w:rPr>
            </w:pPr>
            <w:r w:rsidRPr="00D9064A">
              <w:rPr>
                <w:rFonts w:ascii="宋体" w:hAnsi="宋体" w:hint="eastAsia"/>
                <w:color w:val="000000"/>
                <w:sz w:val="21"/>
                <w:szCs w:val="21"/>
              </w:rPr>
              <w:t>4</w:t>
            </w:r>
          </w:p>
        </w:tc>
        <w:tc>
          <w:tcPr>
            <w:tcW w:w="1656" w:type="dxa"/>
          </w:tcPr>
          <w:p w:rsidR="007915B0" w:rsidRPr="00D9064A" w:rsidRDefault="007915B0" w:rsidP="007D4AB7">
            <w:pPr>
              <w:rPr>
                <w:rFonts w:ascii="宋体" w:hAnsi="宋体" w:hint="eastAsia"/>
                <w:color w:val="000000"/>
                <w:sz w:val="21"/>
                <w:szCs w:val="21"/>
              </w:rPr>
            </w:pPr>
            <w:r w:rsidRPr="00D9064A">
              <w:rPr>
                <w:rFonts w:ascii="宋体" w:hAnsi="宋体" w:hint="eastAsia"/>
                <w:color w:val="000000"/>
                <w:sz w:val="21"/>
                <w:szCs w:val="21"/>
              </w:rPr>
              <w:t>备用样品4片</w:t>
            </w:r>
          </w:p>
        </w:tc>
      </w:tr>
      <w:tr w:rsidR="007915B0" w:rsidRPr="00D9064A" w:rsidTr="007D4AB7">
        <w:tblPrEx>
          <w:tblCellMar>
            <w:top w:w="0" w:type="dxa"/>
            <w:bottom w:w="0" w:type="dxa"/>
          </w:tblCellMar>
        </w:tblPrEx>
        <w:trPr>
          <w:jc w:val="center"/>
        </w:trPr>
        <w:tc>
          <w:tcPr>
            <w:tcW w:w="2279" w:type="dxa"/>
          </w:tcPr>
          <w:p w:rsidR="007915B0" w:rsidRPr="00D9064A" w:rsidRDefault="007915B0" w:rsidP="007D4AB7">
            <w:pPr>
              <w:rPr>
                <w:rFonts w:ascii="宋体" w:hAnsi="宋体" w:hint="eastAsia"/>
                <w:color w:val="000000"/>
                <w:sz w:val="21"/>
                <w:szCs w:val="21"/>
              </w:rPr>
            </w:pPr>
            <w:r w:rsidRPr="00D9064A">
              <w:rPr>
                <w:rFonts w:ascii="宋体" w:hAnsi="宋体" w:hint="eastAsia"/>
                <w:color w:val="000000"/>
                <w:sz w:val="21"/>
                <w:szCs w:val="21"/>
              </w:rPr>
              <w:t>抗冲击</w:t>
            </w:r>
          </w:p>
        </w:tc>
        <w:tc>
          <w:tcPr>
            <w:tcW w:w="2812" w:type="dxa"/>
          </w:tcPr>
          <w:p w:rsidR="007915B0" w:rsidRPr="00D9064A" w:rsidRDefault="007915B0" w:rsidP="007D4AB7">
            <w:pPr>
              <w:rPr>
                <w:rFonts w:ascii="宋体" w:hAnsi="宋体" w:hint="eastAsia"/>
                <w:color w:val="000000"/>
                <w:sz w:val="21"/>
                <w:szCs w:val="21"/>
              </w:rPr>
            </w:pPr>
            <w:r w:rsidRPr="00D9064A">
              <w:rPr>
                <w:rFonts w:ascii="宋体" w:hAnsi="宋体" w:hint="eastAsia"/>
                <w:color w:val="000000"/>
                <w:sz w:val="21"/>
                <w:szCs w:val="21"/>
              </w:rPr>
              <w:t>6</w:t>
            </w:r>
          </w:p>
        </w:tc>
        <w:tc>
          <w:tcPr>
            <w:tcW w:w="1656" w:type="dxa"/>
          </w:tcPr>
          <w:p w:rsidR="007915B0" w:rsidRPr="00D9064A" w:rsidRDefault="007915B0" w:rsidP="007D4AB7">
            <w:pPr>
              <w:rPr>
                <w:rFonts w:ascii="宋体" w:hAnsi="宋体" w:hint="eastAsia"/>
                <w:color w:val="000000"/>
                <w:sz w:val="21"/>
                <w:szCs w:val="21"/>
              </w:rPr>
            </w:pPr>
          </w:p>
        </w:tc>
      </w:tr>
    </w:tbl>
    <w:p w:rsidR="007915B0" w:rsidRPr="00ED0238" w:rsidRDefault="007915B0" w:rsidP="007915B0">
      <w:pPr>
        <w:spacing w:beforeLines="50" w:line="480" w:lineRule="exact"/>
        <w:ind w:firstLineChars="200" w:firstLine="560"/>
        <w:rPr>
          <w:rFonts w:ascii="仿宋_GB2312" w:eastAsia="仿宋_GB2312" w:hAnsi="宋体" w:hint="eastAsia"/>
          <w:color w:val="000000"/>
          <w:sz w:val="28"/>
          <w:szCs w:val="28"/>
        </w:rPr>
      </w:pPr>
      <w:r w:rsidRPr="00ED0238">
        <w:rPr>
          <w:rFonts w:ascii="仿宋_GB2312" w:eastAsia="仿宋_GB2312" w:hAnsi="宋体" w:hint="eastAsia"/>
          <w:color w:val="000000"/>
          <w:sz w:val="28"/>
          <w:szCs w:val="28"/>
        </w:rPr>
        <w:t>所有检验项目均合格后，才能认为该批产品为合格产品。</w:t>
      </w:r>
    </w:p>
    <w:p w:rsidR="007915B0" w:rsidRPr="00D9064A" w:rsidRDefault="007915B0" w:rsidP="007915B0">
      <w:pPr>
        <w:spacing w:beforeLines="50" w:afterLines="50"/>
        <w:ind w:firstLineChars="200" w:firstLine="560"/>
        <w:rPr>
          <w:rFonts w:ascii="仿宋_GB2312" w:eastAsia="仿宋_GB2312" w:hAnsi="宋体" w:hint="eastAsia"/>
          <w:b/>
          <w:color w:val="000000"/>
          <w:sz w:val="28"/>
          <w:szCs w:val="28"/>
        </w:rPr>
      </w:pPr>
      <w:r w:rsidRPr="00D9064A">
        <w:rPr>
          <w:rFonts w:ascii="仿宋_GB2312" w:eastAsia="仿宋_GB2312" w:hAnsi="宋体" w:hint="eastAsia"/>
          <w:b/>
          <w:color w:val="000000"/>
          <w:sz w:val="28"/>
          <w:szCs w:val="28"/>
        </w:rPr>
        <w:t>三、机动车轮胎产品</w:t>
      </w:r>
    </w:p>
    <w:p w:rsidR="007915B0" w:rsidRPr="00ED0238" w:rsidRDefault="007915B0" w:rsidP="007915B0">
      <w:pPr>
        <w:spacing w:beforeLines="50" w:line="480" w:lineRule="exact"/>
        <w:ind w:firstLineChars="200" w:firstLine="560"/>
        <w:rPr>
          <w:rFonts w:ascii="仿宋_GB2312" w:eastAsia="仿宋_GB2312" w:hAnsi="宋体" w:hint="eastAsia"/>
          <w:color w:val="000000"/>
          <w:sz w:val="28"/>
          <w:szCs w:val="28"/>
        </w:rPr>
      </w:pPr>
      <w:r w:rsidRPr="00ED0238">
        <w:rPr>
          <w:rFonts w:ascii="仿宋_GB2312" w:eastAsia="仿宋_GB2312" w:hAnsi="宋体" w:hint="eastAsia"/>
          <w:color w:val="000000"/>
          <w:sz w:val="28"/>
          <w:szCs w:val="28"/>
        </w:rPr>
        <w:t>1．抽检基数：按照申请批次界定，每批数量小于等于100条,超出100条禁止进口,必须取得CCC认证；</w:t>
      </w:r>
    </w:p>
    <w:p w:rsidR="007915B0" w:rsidRPr="00ED0238" w:rsidRDefault="007915B0" w:rsidP="007915B0">
      <w:pPr>
        <w:spacing w:beforeLines="50" w:line="480" w:lineRule="exact"/>
        <w:ind w:firstLineChars="200" w:firstLine="560"/>
        <w:rPr>
          <w:rFonts w:ascii="仿宋_GB2312" w:eastAsia="仿宋_GB2312" w:hAnsi="宋体" w:hint="eastAsia"/>
          <w:color w:val="000000"/>
          <w:sz w:val="28"/>
          <w:szCs w:val="28"/>
        </w:rPr>
      </w:pPr>
      <w:r w:rsidRPr="00ED0238">
        <w:rPr>
          <w:rFonts w:ascii="仿宋_GB2312" w:eastAsia="仿宋_GB2312" w:hAnsi="宋体" w:hint="eastAsia"/>
          <w:color w:val="000000"/>
          <w:sz w:val="28"/>
          <w:szCs w:val="28"/>
        </w:rPr>
        <w:t>2．轮胎产品划分为载重汽车轮胎、轿车轮胎和摩托车轮胎三类，进口每批数量小于等于100条应按照不同类别进行抽样检测；</w:t>
      </w:r>
    </w:p>
    <w:p w:rsidR="007915B0" w:rsidRPr="00ED0238" w:rsidRDefault="007915B0" w:rsidP="007915B0">
      <w:pPr>
        <w:spacing w:beforeLines="50" w:line="480" w:lineRule="exact"/>
        <w:ind w:firstLineChars="200" w:firstLine="560"/>
        <w:rPr>
          <w:rFonts w:ascii="仿宋_GB2312" w:eastAsia="仿宋_GB2312" w:hAnsi="宋体" w:hint="eastAsia"/>
          <w:color w:val="000000"/>
          <w:sz w:val="28"/>
          <w:szCs w:val="28"/>
        </w:rPr>
      </w:pPr>
      <w:r w:rsidRPr="00ED0238">
        <w:rPr>
          <w:rFonts w:ascii="仿宋_GB2312" w:eastAsia="仿宋_GB2312" w:hAnsi="宋体" w:hint="eastAsia"/>
          <w:color w:val="000000"/>
          <w:sz w:val="28"/>
          <w:szCs w:val="28"/>
        </w:rPr>
        <w:t>3．检测项目：强度和脱圈阻力（无内胎轮胎加做）</w:t>
      </w:r>
    </w:p>
    <w:p w:rsidR="007915B0" w:rsidRPr="00ED0238" w:rsidRDefault="007915B0" w:rsidP="007915B0">
      <w:pPr>
        <w:spacing w:beforeLines="50" w:line="480" w:lineRule="exact"/>
        <w:ind w:firstLineChars="200" w:firstLine="560"/>
        <w:rPr>
          <w:rFonts w:ascii="仿宋_GB2312" w:eastAsia="仿宋_GB2312" w:hAnsi="宋体" w:hint="eastAsia"/>
          <w:color w:val="000000"/>
          <w:sz w:val="28"/>
          <w:szCs w:val="28"/>
        </w:rPr>
      </w:pPr>
      <w:r w:rsidRPr="00ED0238">
        <w:rPr>
          <w:rFonts w:ascii="仿宋_GB2312" w:eastAsia="仿宋_GB2312" w:hAnsi="宋体" w:hint="eastAsia"/>
          <w:color w:val="000000"/>
          <w:sz w:val="28"/>
          <w:szCs w:val="28"/>
        </w:rPr>
        <w:t>4．抽样数量：每类别1条。</w:t>
      </w:r>
    </w:p>
    <w:p w:rsidR="007915B0" w:rsidRPr="005C7981" w:rsidRDefault="007915B0" w:rsidP="007915B0">
      <w:pPr>
        <w:spacing w:beforeLines="50" w:afterLines="50"/>
        <w:ind w:firstLineChars="200" w:firstLine="560"/>
        <w:rPr>
          <w:rFonts w:ascii="仿宋_GB2312" w:eastAsia="仿宋_GB2312" w:hAnsi="宋体" w:hint="eastAsia"/>
          <w:b/>
          <w:color w:val="000000"/>
          <w:sz w:val="28"/>
          <w:szCs w:val="28"/>
        </w:rPr>
      </w:pPr>
      <w:r w:rsidRPr="005C7981">
        <w:rPr>
          <w:rFonts w:ascii="仿宋_GB2312" w:eastAsia="仿宋_GB2312" w:hAnsi="宋体" w:hint="eastAsia"/>
          <w:b/>
          <w:color w:val="000000"/>
          <w:sz w:val="28"/>
          <w:szCs w:val="28"/>
        </w:rPr>
        <w:t>四、摩托车、摩托车发动机产品</w:t>
      </w:r>
    </w:p>
    <w:p w:rsidR="007915B0" w:rsidRPr="00ED0238" w:rsidRDefault="007915B0" w:rsidP="007915B0">
      <w:pPr>
        <w:spacing w:beforeLines="50" w:line="480" w:lineRule="exact"/>
        <w:ind w:firstLineChars="200" w:firstLine="560"/>
        <w:rPr>
          <w:rFonts w:ascii="仿宋_GB2312" w:eastAsia="仿宋_GB2312" w:hAnsi="宋体" w:hint="eastAsia"/>
          <w:color w:val="000000"/>
          <w:sz w:val="28"/>
          <w:szCs w:val="28"/>
        </w:rPr>
      </w:pPr>
      <w:r w:rsidRPr="00ED0238">
        <w:rPr>
          <w:rFonts w:ascii="仿宋_GB2312" w:eastAsia="仿宋_GB2312" w:hAnsi="宋体" w:hint="eastAsia"/>
          <w:color w:val="000000"/>
          <w:sz w:val="28"/>
          <w:szCs w:val="28"/>
        </w:rPr>
        <w:t>同一申请人单一车型的申请数量控制在20辆/每年；</w:t>
      </w:r>
    </w:p>
    <w:p w:rsidR="007915B0" w:rsidRPr="00ED0238" w:rsidRDefault="007915B0" w:rsidP="007915B0">
      <w:pPr>
        <w:spacing w:beforeLines="50" w:line="480" w:lineRule="exact"/>
        <w:ind w:firstLineChars="200" w:firstLine="560"/>
        <w:rPr>
          <w:rFonts w:ascii="仿宋_GB2312" w:eastAsia="仿宋_GB2312" w:hAnsi="宋体" w:hint="eastAsia"/>
          <w:color w:val="000000"/>
          <w:sz w:val="28"/>
          <w:szCs w:val="28"/>
        </w:rPr>
      </w:pPr>
      <w:r w:rsidRPr="00ED0238">
        <w:rPr>
          <w:rFonts w:ascii="仿宋_GB2312" w:eastAsia="仿宋_GB2312" w:hAnsi="宋体" w:hint="eastAsia"/>
          <w:color w:val="000000"/>
          <w:sz w:val="28"/>
          <w:szCs w:val="28"/>
        </w:rPr>
        <w:t>同一申请人单一车型每批的申请数量控制在10辆及以下；</w:t>
      </w:r>
    </w:p>
    <w:p w:rsidR="007915B0" w:rsidRPr="00ED0238" w:rsidRDefault="007915B0" w:rsidP="007915B0">
      <w:pPr>
        <w:spacing w:beforeLines="50" w:line="480" w:lineRule="exact"/>
        <w:ind w:firstLineChars="200" w:firstLine="560"/>
        <w:rPr>
          <w:rFonts w:ascii="仿宋_GB2312" w:eastAsia="仿宋_GB2312" w:hAnsi="宋体" w:hint="eastAsia"/>
          <w:color w:val="000000"/>
          <w:sz w:val="28"/>
          <w:szCs w:val="28"/>
        </w:rPr>
      </w:pPr>
      <w:r w:rsidRPr="00ED0238">
        <w:rPr>
          <w:rFonts w:ascii="仿宋_GB2312" w:eastAsia="仿宋_GB2312" w:hAnsi="宋体" w:hint="eastAsia"/>
          <w:color w:val="000000"/>
          <w:sz w:val="28"/>
          <w:szCs w:val="28"/>
        </w:rPr>
        <w:t>超出以上数量范围的需按正常认证模式进行认证。</w:t>
      </w:r>
    </w:p>
    <w:p w:rsidR="007915B0" w:rsidRPr="00ED0238" w:rsidRDefault="007915B0" w:rsidP="007915B0">
      <w:pPr>
        <w:spacing w:beforeLines="50" w:line="480" w:lineRule="exact"/>
        <w:ind w:firstLineChars="200" w:firstLine="560"/>
        <w:rPr>
          <w:rFonts w:ascii="仿宋_GB2312" w:eastAsia="仿宋_GB2312" w:hAnsi="宋体" w:hint="eastAsia"/>
          <w:color w:val="000000"/>
          <w:sz w:val="28"/>
          <w:szCs w:val="28"/>
        </w:rPr>
      </w:pPr>
      <w:r w:rsidRPr="00ED0238">
        <w:rPr>
          <w:rFonts w:ascii="仿宋_GB2312" w:eastAsia="仿宋_GB2312" w:hAnsi="宋体" w:hint="eastAsia"/>
          <w:color w:val="000000"/>
          <w:sz w:val="28"/>
          <w:szCs w:val="28"/>
        </w:rPr>
        <w:t xml:space="preserve">每批次进口同型号产品（10辆及以下）抽取一台样品按照以下表检验项目2进行全项目检测，其余部分车辆在确保产品一致性基础上按照下表检验项目1要求进行台台检测； </w:t>
      </w:r>
    </w:p>
    <w:p w:rsidR="007915B0" w:rsidRPr="005C7981" w:rsidRDefault="007915B0" w:rsidP="007915B0">
      <w:pPr>
        <w:spacing w:line="540" w:lineRule="exact"/>
        <w:jc w:val="center"/>
        <w:rPr>
          <w:rFonts w:ascii="宋体" w:hAnsi="宋体" w:hint="eastAsia"/>
          <w:color w:val="000000"/>
          <w:sz w:val="21"/>
          <w:szCs w:val="21"/>
        </w:rPr>
      </w:pPr>
      <w:r w:rsidRPr="00ED0238">
        <w:rPr>
          <w:rFonts w:ascii="仿宋_GB2312" w:eastAsia="仿宋_GB2312" w:hAnsi="宋体" w:hint="eastAsia"/>
          <w:color w:val="000000"/>
          <w:sz w:val="28"/>
          <w:szCs w:val="28"/>
        </w:rPr>
        <w:br w:type="page"/>
      </w:r>
      <w:r w:rsidRPr="005C7981">
        <w:rPr>
          <w:rFonts w:ascii="宋体" w:hAnsi="宋体" w:hint="eastAsia"/>
          <w:color w:val="000000"/>
          <w:sz w:val="21"/>
          <w:szCs w:val="21"/>
        </w:rPr>
        <w:lastRenderedPageBreak/>
        <w:t>摩托车小批量检测项目</w:t>
      </w:r>
    </w:p>
    <w:tbl>
      <w:tblPr>
        <w:tblW w:w="8816" w:type="dxa"/>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7"/>
        <w:gridCol w:w="2401"/>
        <w:gridCol w:w="1902"/>
        <w:gridCol w:w="1268"/>
        <w:gridCol w:w="1268"/>
        <w:gridCol w:w="1450"/>
      </w:tblGrid>
      <w:tr w:rsidR="007915B0" w:rsidRPr="005C7981" w:rsidTr="007D4AB7">
        <w:tblPrEx>
          <w:tblCellMar>
            <w:top w:w="0" w:type="dxa"/>
            <w:bottom w:w="0" w:type="dxa"/>
          </w:tblCellMar>
        </w:tblPrEx>
        <w:trPr>
          <w:trHeight w:val="217"/>
          <w:jc w:val="center"/>
        </w:trPr>
        <w:tc>
          <w:tcPr>
            <w:tcW w:w="527" w:type="dxa"/>
            <w:vAlign w:val="center"/>
          </w:tcPr>
          <w:p w:rsidR="007915B0" w:rsidRPr="005C7981" w:rsidRDefault="007915B0" w:rsidP="007D4AB7">
            <w:pPr>
              <w:spacing w:line="400" w:lineRule="exact"/>
              <w:jc w:val="center"/>
              <w:rPr>
                <w:rFonts w:ascii="宋体" w:hAnsi="宋体" w:hint="eastAsia"/>
                <w:color w:val="000000"/>
                <w:sz w:val="21"/>
                <w:szCs w:val="21"/>
              </w:rPr>
            </w:pPr>
            <w:r w:rsidRPr="005C7981">
              <w:rPr>
                <w:rFonts w:ascii="宋体" w:hAnsi="宋体" w:hint="eastAsia"/>
                <w:color w:val="000000"/>
                <w:sz w:val="21"/>
                <w:szCs w:val="21"/>
              </w:rPr>
              <w:t>序号</w:t>
            </w:r>
          </w:p>
        </w:tc>
        <w:tc>
          <w:tcPr>
            <w:tcW w:w="2401" w:type="dxa"/>
            <w:vAlign w:val="center"/>
          </w:tcPr>
          <w:p w:rsidR="007915B0" w:rsidRPr="005C7981" w:rsidRDefault="007915B0" w:rsidP="007D4AB7">
            <w:pPr>
              <w:spacing w:line="400" w:lineRule="exact"/>
              <w:jc w:val="center"/>
              <w:rPr>
                <w:rFonts w:ascii="宋体" w:hAnsi="宋体" w:hint="eastAsia"/>
                <w:color w:val="000000"/>
                <w:sz w:val="21"/>
                <w:szCs w:val="21"/>
              </w:rPr>
            </w:pPr>
            <w:r w:rsidRPr="005C7981">
              <w:rPr>
                <w:rFonts w:ascii="宋体" w:hAnsi="宋体" w:hint="eastAsia"/>
                <w:color w:val="000000"/>
                <w:sz w:val="21"/>
                <w:szCs w:val="21"/>
              </w:rPr>
              <w:t>检验项目</w:t>
            </w:r>
          </w:p>
        </w:tc>
        <w:tc>
          <w:tcPr>
            <w:tcW w:w="1902" w:type="dxa"/>
            <w:vAlign w:val="center"/>
          </w:tcPr>
          <w:p w:rsidR="007915B0" w:rsidRPr="005C7981" w:rsidRDefault="007915B0" w:rsidP="007D4AB7">
            <w:pPr>
              <w:spacing w:line="400" w:lineRule="exact"/>
              <w:jc w:val="center"/>
              <w:rPr>
                <w:rFonts w:ascii="宋体" w:hAnsi="宋体" w:hint="eastAsia"/>
                <w:color w:val="000000"/>
                <w:sz w:val="21"/>
                <w:szCs w:val="21"/>
              </w:rPr>
            </w:pPr>
            <w:r w:rsidRPr="005C7981">
              <w:rPr>
                <w:rFonts w:ascii="宋体" w:hAnsi="宋体" w:hint="eastAsia"/>
                <w:color w:val="000000"/>
                <w:sz w:val="21"/>
                <w:szCs w:val="21"/>
              </w:rPr>
              <w:t>检验标准</w:t>
            </w:r>
          </w:p>
        </w:tc>
        <w:tc>
          <w:tcPr>
            <w:tcW w:w="1268" w:type="dxa"/>
            <w:vAlign w:val="center"/>
          </w:tcPr>
          <w:p w:rsidR="007915B0" w:rsidRPr="005C7981" w:rsidRDefault="007915B0" w:rsidP="007D4AB7">
            <w:pPr>
              <w:spacing w:line="400" w:lineRule="exact"/>
              <w:jc w:val="center"/>
              <w:rPr>
                <w:rFonts w:ascii="宋体" w:hAnsi="宋体" w:hint="eastAsia"/>
                <w:color w:val="000000"/>
                <w:sz w:val="21"/>
                <w:szCs w:val="21"/>
              </w:rPr>
            </w:pPr>
            <w:r w:rsidRPr="005C7981">
              <w:rPr>
                <w:rFonts w:ascii="宋体" w:hAnsi="宋体" w:hint="eastAsia"/>
                <w:color w:val="000000"/>
                <w:sz w:val="21"/>
                <w:szCs w:val="21"/>
              </w:rPr>
              <w:t>检验项目1</w:t>
            </w:r>
          </w:p>
        </w:tc>
        <w:tc>
          <w:tcPr>
            <w:tcW w:w="1268" w:type="dxa"/>
            <w:vAlign w:val="center"/>
          </w:tcPr>
          <w:p w:rsidR="007915B0" w:rsidRPr="005C7981" w:rsidRDefault="007915B0" w:rsidP="007D4AB7">
            <w:pPr>
              <w:spacing w:line="400" w:lineRule="exact"/>
              <w:jc w:val="center"/>
              <w:rPr>
                <w:rFonts w:ascii="宋体" w:hAnsi="宋体" w:hint="eastAsia"/>
                <w:color w:val="000000"/>
                <w:sz w:val="21"/>
                <w:szCs w:val="21"/>
              </w:rPr>
            </w:pPr>
            <w:r w:rsidRPr="005C7981">
              <w:rPr>
                <w:rFonts w:ascii="宋体" w:hAnsi="宋体" w:hint="eastAsia"/>
                <w:color w:val="000000"/>
                <w:sz w:val="21"/>
                <w:szCs w:val="21"/>
              </w:rPr>
              <w:t>检验项目2</w:t>
            </w:r>
          </w:p>
        </w:tc>
        <w:tc>
          <w:tcPr>
            <w:tcW w:w="1449" w:type="dxa"/>
            <w:vAlign w:val="center"/>
          </w:tcPr>
          <w:p w:rsidR="007915B0" w:rsidRPr="005C7981" w:rsidRDefault="007915B0" w:rsidP="007D4AB7">
            <w:pPr>
              <w:spacing w:line="400" w:lineRule="exact"/>
              <w:jc w:val="center"/>
              <w:rPr>
                <w:rFonts w:ascii="宋体" w:hAnsi="宋体" w:hint="eastAsia"/>
                <w:color w:val="000000"/>
                <w:sz w:val="21"/>
                <w:szCs w:val="21"/>
              </w:rPr>
            </w:pPr>
            <w:r w:rsidRPr="005C7981">
              <w:rPr>
                <w:rFonts w:ascii="宋体" w:hAnsi="宋体" w:hint="eastAsia"/>
                <w:color w:val="000000"/>
                <w:sz w:val="21"/>
                <w:szCs w:val="21"/>
              </w:rPr>
              <w:t>备注</w:t>
            </w:r>
          </w:p>
        </w:tc>
      </w:tr>
      <w:tr w:rsidR="007915B0" w:rsidRPr="005C7981" w:rsidTr="007D4AB7">
        <w:tblPrEx>
          <w:tblCellMar>
            <w:top w:w="0" w:type="dxa"/>
            <w:bottom w:w="0" w:type="dxa"/>
          </w:tblCellMar>
        </w:tblPrEx>
        <w:trPr>
          <w:trHeight w:val="373"/>
          <w:jc w:val="center"/>
        </w:trPr>
        <w:tc>
          <w:tcPr>
            <w:tcW w:w="527" w:type="dxa"/>
            <w:vAlign w:val="center"/>
          </w:tcPr>
          <w:p w:rsidR="007915B0" w:rsidRPr="005C7981" w:rsidRDefault="007915B0" w:rsidP="007D4AB7">
            <w:pPr>
              <w:spacing w:line="400" w:lineRule="exact"/>
              <w:jc w:val="center"/>
              <w:rPr>
                <w:rFonts w:ascii="宋体" w:hAnsi="宋体" w:hint="eastAsia"/>
                <w:color w:val="000000"/>
                <w:sz w:val="21"/>
                <w:szCs w:val="21"/>
              </w:rPr>
            </w:pPr>
            <w:r w:rsidRPr="005C7981">
              <w:rPr>
                <w:rFonts w:ascii="宋体" w:hAnsi="宋体" w:hint="eastAsia"/>
                <w:color w:val="000000"/>
                <w:sz w:val="21"/>
                <w:szCs w:val="21"/>
              </w:rPr>
              <w:t>1</w:t>
            </w:r>
          </w:p>
        </w:tc>
        <w:tc>
          <w:tcPr>
            <w:tcW w:w="2401" w:type="dxa"/>
            <w:vAlign w:val="center"/>
          </w:tcPr>
          <w:p w:rsidR="007915B0" w:rsidRPr="005C7981" w:rsidRDefault="007915B0" w:rsidP="007D4AB7">
            <w:pPr>
              <w:spacing w:line="400" w:lineRule="exact"/>
              <w:rPr>
                <w:rFonts w:ascii="宋体" w:hAnsi="宋体" w:hint="eastAsia"/>
                <w:color w:val="000000"/>
                <w:sz w:val="21"/>
                <w:szCs w:val="21"/>
              </w:rPr>
            </w:pPr>
            <w:r w:rsidRPr="005C7981">
              <w:rPr>
                <w:rFonts w:ascii="宋体" w:hAnsi="宋体" w:hint="eastAsia"/>
                <w:color w:val="000000"/>
                <w:sz w:val="21"/>
                <w:szCs w:val="21"/>
              </w:rPr>
              <w:t>车辆识别代号（VIN）</w:t>
            </w:r>
          </w:p>
        </w:tc>
        <w:tc>
          <w:tcPr>
            <w:tcW w:w="1902" w:type="dxa"/>
            <w:vAlign w:val="center"/>
          </w:tcPr>
          <w:p w:rsidR="007915B0" w:rsidRPr="005C7981" w:rsidRDefault="007915B0" w:rsidP="007D4AB7">
            <w:pPr>
              <w:spacing w:line="400" w:lineRule="exact"/>
              <w:rPr>
                <w:rFonts w:ascii="宋体" w:hAnsi="宋体" w:hint="eastAsia"/>
                <w:color w:val="000000"/>
                <w:sz w:val="21"/>
                <w:szCs w:val="21"/>
              </w:rPr>
            </w:pPr>
            <w:r w:rsidRPr="005C7981">
              <w:rPr>
                <w:rFonts w:ascii="宋体" w:hAnsi="宋体" w:hint="eastAsia"/>
                <w:color w:val="000000"/>
                <w:sz w:val="21"/>
                <w:szCs w:val="21"/>
              </w:rPr>
              <w:t>GB16735-2004</w:t>
            </w:r>
          </w:p>
        </w:tc>
        <w:tc>
          <w:tcPr>
            <w:tcW w:w="1268" w:type="dxa"/>
            <w:vAlign w:val="center"/>
          </w:tcPr>
          <w:p w:rsidR="007915B0" w:rsidRPr="005C7981" w:rsidRDefault="007915B0" w:rsidP="007D4AB7">
            <w:pPr>
              <w:spacing w:line="400" w:lineRule="exact"/>
              <w:rPr>
                <w:rFonts w:ascii="宋体" w:hAnsi="宋体" w:hint="eastAsia"/>
                <w:color w:val="000000"/>
                <w:sz w:val="21"/>
                <w:szCs w:val="21"/>
              </w:rPr>
            </w:pPr>
            <w:r w:rsidRPr="005C7981">
              <w:rPr>
                <w:rFonts w:ascii="宋体" w:hAnsi="宋体" w:hint="eastAsia"/>
                <w:color w:val="000000"/>
                <w:sz w:val="21"/>
                <w:szCs w:val="21"/>
              </w:rPr>
              <w:t>★</w:t>
            </w:r>
          </w:p>
        </w:tc>
        <w:tc>
          <w:tcPr>
            <w:tcW w:w="1268" w:type="dxa"/>
            <w:vAlign w:val="center"/>
          </w:tcPr>
          <w:p w:rsidR="007915B0" w:rsidRPr="005C7981" w:rsidRDefault="007915B0" w:rsidP="007D4AB7">
            <w:pPr>
              <w:spacing w:line="400" w:lineRule="exact"/>
              <w:rPr>
                <w:rFonts w:ascii="宋体" w:hAnsi="宋体" w:hint="eastAsia"/>
                <w:color w:val="000000"/>
                <w:sz w:val="21"/>
                <w:szCs w:val="21"/>
              </w:rPr>
            </w:pPr>
            <w:r w:rsidRPr="005C7981">
              <w:rPr>
                <w:rFonts w:ascii="宋体" w:hAnsi="宋体" w:hint="eastAsia"/>
                <w:color w:val="000000"/>
                <w:sz w:val="21"/>
                <w:szCs w:val="21"/>
              </w:rPr>
              <w:t>★</w:t>
            </w:r>
          </w:p>
        </w:tc>
        <w:tc>
          <w:tcPr>
            <w:tcW w:w="1449" w:type="dxa"/>
            <w:vAlign w:val="center"/>
          </w:tcPr>
          <w:p w:rsidR="007915B0" w:rsidRPr="005C7981" w:rsidRDefault="007915B0" w:rsidP="007D4AB7">
            <w:pPr>
              <w:spacing w:line="400" w:lineRule="exact"/>
              <w:rPr>
                <w:rFonts w:ascii="宋体" w:hAnsi="宋体" w:hint="eastAsia"/>
                <w:color w:val="000000"/>
                <w:sz w:val="21"/>
                <w:szCs w:val="21"/>
              </w:rPr>
            </w:pPr>
          </w:p>
        </w:tc>
      </w:tr>
      <w:tr w:rsidR="007915B0" w:rsidRPr="005C7981" w:rsidTr="007D4AB7">
        <w:tblPrEx>
          <w:tblCellMar>
            <w:top w:w="0" w:type="dxa"/>
            <w:bottom w:w="0" w:type="dxa"/>
          </w:tblCellMar>
        </w:tblPrEx>
        <w:trPr>
          <w:trHeight w:val="373"/>
          <w:jc w:val="center"/>
        </w:trPr>
        <w:tc>
          <w:tcPr>
            <w:tcW w:w="527" w:type="dxa"/>
            <w:vAlign w:val="center"/>
          </w:tcPr>
          <w:p w:rsidR="007915B0" w:rsidRPr="005C7981" w:rsidRDefault="007915B0" w:rsidP="007D4AB7">
            <w:pPr>
              <w:spacing w:line="400" w:lineRule="exact"/>
              <w:jc w:val="center"/>
              <w:rPr>
                <w:rFonts w:ascii="宋体" w:hAnsi="宋体" w:hint="eastAsia"/>
                <w:color w:val="000000"/>
                <w:sz w:val="21"/>
                <w:szCs w:val="21"/>
              </w:rPr>
            </w:pPr>
            <w:r w:rsidRPr="005C7981">
              <w:rPr>
                <w:rFonts w:ascii="宋体" w:hAnsi="宋体" w:hint="eastAsia"/>
                <w:color w:val="000000"/>
                <w:sz w:val="21"/>
                <w:szCs w:val="21"/>
              </w:rPr>
              <w:t>2</w:t>
            </w:r>
          </w:p>
        </w:tc>
        <w:tc>
          <w:tcPr>
            <w:tcW w:w="2401" w:type="dxa"/>
            <w:vAlign w:val="center"/>
          </w:tcPr>
          <w:p w:rsidR="007915B0" w:rsidRPr="005C7981" w:rsidRDefault="007915B0" w:rsidP="007D4AB7">
            <w:pPr>
              <w:spacing w:line="400" w:lineRule="exact"/>
              <w:rPr>
                <w:rFonts w:ascii="宋体" w:hAnsi="宋体" w:hint="eastAsia"/>
                <w:color w:val="000000"/>
                <w:sz w:val="21"/>
                <w:szCs w:val="21"/>
              </w:rPr>
            </w:pPr>
            <w:r w:rsidRPr="005C7981">
              <w:rPr>
                <w:rFonts w:ascii="宋体" w:hAnsi="宋体" w:hint="eastAsia"/>
                <w:color w:val="000000"/>
                <w:sz w:val="21"/>
                <w:szCs w:val="21"/>
              </w:rPr>
              <w:t>车辆标记</w:t>
            </w:r>
          </w:p>
        </w:tc>
        <w:tc>
          <w:tcPr>
            <w:tcW w:w="1902" w:type="dxa"/>
            <w:vAlign w:val="center"/>
          </w:tcPr>
          <w:p w:rsidR="007915B0" w:rsidRPr="005C7981" w:rsidRDefault="007915B0" w:rsidP="007D4AB7">
            <w:pPr>
              <w:spacing w:line="400" w:lineRule="exact"/>
              <w:rPr>
                <w:rFonts w:ascii="宋体" w:hAnsi="宋体" w:hint="eastAsia"/>
                <w:color w:val="000000"/>
                <w:sz w:val="21"/>
                <w:szCs w:val="21"/>
              </w:rPr>
            </w:pPr>
            <w:r w:rsidRPr="005C7981">
              <w:rPr>
                <w:rFonts w:ascii="宋体" w:hAnsi="宋体" w:hint="eastAsia"/>
                <w:color w:val="000000"/>
                <w:sz w:val="21"/>
                <w:szCs w:val="21"/>
              </w:rPr>
              <w:t>GB 7258-2004</w:t>
            </w:r>
          </w:p>
        </w:tc>
        <w:tc>
          <w:tcPr>
            <w:tcW w:w="1268" w:type="dxa"/>
            <w:vAlign w:val="center"/>
          </w:tcPr>
          <w:p w:rsidR="007915B0" w:rsidRPr="005C7981" w:rsidRDefault="007915B0" w:rsidP="007D4AB7">
            <w:pPr>
              <w:spacing w:line="400" w:lineRule="exact"/>
              <w:rPr>
                <w:rFonts w:ascii="宋体" w:hAnsi="宋体" w:hint="eastAsia"/>
                <w:color w:val="000000"/>
                <w:sz w:val="21"/>
                <w:szCs w:val="21"/>
              </w:rPr>
            </w:pPr>
            <w:r w:rsidRPr="005C7981">
              <w:rPr>
                <w:rFonts w:ascii="宋体" w:hAnsi="宋体" w:hint="eastAsia"/>
                <w:color w:val="000000"/>
                <w:sz w:val="21"/>
                <w:szCs w:val="21"/>
              </w:rPr>
              <w:t>★</w:t>
            </w:r>
          </w:p>
        </w:tc>
        <w:tc>
          <w:tcPr>
            <w:tcW w:w="1268" w:type="dxa"/>
            <w:vAlign w:val="center"/>
          </w:tcPr>
          <w:p w:rsidR="007915B0" w:rsidRPr="005C7981" w:rsidRDefault="007915B0" w:rsidP="007D4AB7">
            <w:pPr>
              <w:spacing w:line="400" w:lineRule="exact"/>
              <w:rPr>
                <w:rFonts w:ascii="宋体" w:hAnsi="宋体" w:hint="eastAsia"/>
                <w:color w:val="000000"/>
                <w:sz w:val="21"/>
                <w:szCs w:val="21"/>
              </w:rPr>
            </w:pPr>
            <w:r w:rsidRPr="005C7981">
              <w:rPr>
                <w:rFonts w:ascii="宋体" w:hAnsi="宋体" w:hint="eastAsia"/>
                <w:color w:val="000000"/>
                <w:sz w:val="21"/>
                <w:szCs w:val="21"/>
              </w:rPr>
              <w:t>★</w:t>
            </w:r>
          </w:p>
        </w:tc>
        <w:tc>
          <w:tcPr>
            <w:tcW w:w="1449" w:type="dxa"/>
            <w:vAlign w:val="center"/>
          </w:tcPr>
          <w:p w:rsidR="007915B0" w:rsidRPr="005C7981" w:rsidRDefault="007915B0" w:rsidP="007D4AB7">
            <w:pPr>
              <w:spacing w:line="400" w:lineRule="exact"/>
              <w:rPr>
                <w:rFonts w:ascii="宋体" w:hAnsi="宋体" w:hint="eastAsia"/>
                <w:color w:val="000000"/>
                <w:sz w:val="21"/>
                <w:szCs w:val="21"/>
              </w:rPr>
            </w:pPr>
            <w:r w:rsidRPr="005C7981">
              <w:rPr>
                <w:rFonts w:ascii="宋体" w:hAnsi="宋体" w:hint="eastAsia"/>
                <w:color w:val="000000"/>
                <w:sz w:val="21"/>
                <w:szCs w:val="21"/>
              </w:rPr>
              <w:t>考核中文、标志、内容</w:t>
            </w:r>
          </w:p>
        </w:tc>
      </w:tr>
      <w:tr w:rsidR="007915B0" w:rsidRPr="005C7981" w:rsidTr="007D4AB7">
        <w:tblPrEx>
          <w:tblCellMar>
            <w:top w:w="0" w:type="dxa"/>
            <w:bottom w:w="0" w:type="dxa"/>
          </w:tblCellMar>
        </w:tblPrEx>
        <w:trPr>
          <w:trHeight w:val="373"/>
          <w:jc w:val="center"/>
        </w:trPr>
        <w:tc>
          <w:tcPr>
            <w:tcW w:w="527" w:type="dxa"/>
            <w:vAlign w:val="center"/>
          </w:tcPr>
          <w:p w:rsidR="007915B0" w:rsidRPr="005C7981" w:rsidRDefault="007915B0" w:rsidP="007D4AB7">
            <w:pPr>
              <w:spacing w:line="400" w:lineRule="exact"/>
              <w:jc w:val="center"/>
              <w:rPr>
                <w:rFonts w:ascii="宋体" w:hAnsi="宋体" w:hint="eastAsia"/>
                <w:color w:val="000000"/>
                <w:sz w:val="21"/>
                <w:szCs w:val="21"/>
              </w:rPr>
            </w:pPr>
            <w:r w:rsidRPr="005C7981">
              <w:rPr>
                <w:rFonts w:ascii="宋体" w:hAnsi="宋体" w:hint="eastAsia"/>
                <w:color w:val="000000"/>
                <w:sz w:val="21"/>
                <w:szCs w:val="21"/>
              </w:rPr>
              <w:t>3</w:t>
            </w:r>
          </w:p>
        </w:tc>
        <w:tc>
          <w:tcPr>
            <w:tcW w:w="2401" w:type="dxa"/>
            <w:vAlign w:val="center"/>
          </w:tcPr>
          <w:p w:rsidR="007915B0" w:rsidRPr="005C7981" w:rsidRDefault="007915B0" w:rsidP="007D4AB7">
            <w:pPr>
              <w:spacing w:line="400" w:lineRule="exact"/>
              <w:rPr>
                <w:rFonts w:ascii="宋体" w:hAnsi="宋体" w:hint="eastAsia"/>
                <w:color w:val="000000"/>
                <w:sz w:val="21"/>
                <w:szCs w:val="21"/>
              </w:rPr>
            </w:pPr>
            <w:r w:rsidRPr="005C7981">
              <w:rPr>
                <w:rFonts w:ascii="宋体" w:hAnsi="宋体" w:hint="eastAsia"/>
                <w:color w:val="000000"/>
                <w:sz w:val="21"/>
                <w:szCs w:val="21"/>
              </w:rPr>
              <w:t>外廓尺寸</w:t>
            </w:r>
          </w:p>
        </w:tc>
        <w:tc>
          <w:tcPr>
            <w:tcW w:w="1902" w:type="dxa"/>
            <w:vAlign w:val="center"/>
          </w:tcPr>
          <w:p w:rsidR="007915B0" w:rsidRPr="005C7981" w:rsidRDefault="007915B0" w:rsidP="007D4AB7">
            <w:pPr>
              <w:spacing w:line="400" w:lineRule="exact"/>
              <w:rPr>
                <w:rFonts w:ascii="宋体" w:hAnsi="宋体" w:hint="eastAsia"/>
                <w:color w:val="000000"/>
                <w:sz w:val="21"/>
                <w:szCs w:val="21"/>
              </w:rPr>
            </w:pPr>
            <w:r w:rsidRPr="005C7981">
              <w:rPr>
                <w:rFonts w:ascii="宋体" w:hAnsi="宋体" w:hint="eastAsia"/>
                <w:color w:val="000000"/>
                <w:sz w:val="21"/>
                <w:szCs w:val="21"/>
              </w:rPr>
              <w:t xml:space="preserve">GB7258-2004 </w:t>
            </w:r>
          </w:p>
        </w:tc>
        <w:tc>
          <w:tcPr>
            <w:tcW w:w="1268" w:type="dxa"/>
            <w:vAlign w:val="center"/>
          </w:tcPr>
          <w:p w:rsidR="007915B0" w:rsidRPr="005C7981" w:rsidRDefault="007915B0" w:rsidP="007D4AB7">
            <w:pPr>
              <w:spacing w:line="400" w:lineRule="exact"/>
              <w:rPr>
                <w:rFonts w:ascii="宋体" w:hAnsi="宋体" w:hint="eastAsia"/>
                <w:color w:val="000000"/>
                <w:sz w:val="21"/>
                <w:szCs w:val="21"/>
              </w:rPr>
            </w:pPr>
            <w:r w:rsidRPr="005C7981">
              <w:rPr>
                <w:rFonts w:ascii="宋体" w:hAnsi="宋体" w:hint="eastAsia"/>
                <w:color w:val="000000"/>
                <w:sz w:val="21"/>
                <w:szCs w:val="21"/>
              </w:rPr>
              <w:t>★</w:t>
            </w:r>
          </w:p>
        </w:tc>
        <w:tc>
          <w:tcPr>
            <w:tcW w:w="1268" w:type="dxa"/>
            <w:vAlign w:val="center"/>
          </w:tcPr>
          <w:p w:rsidR="007915B0" w:rsidRPr="005C7981" w:rsidRDefault="007915B0" w:rsidP="007D4AB7">
            <w:pPr>
              <w:spacing w:line="400" w:lineRule="exact"/>
              <w:rPr>
                <w:rFonts w:ascii="宋体" w:hAnsi="宋体" w:hint="eastAsia"/>
                <w:color w:val="000000"/>
                <w:sz w:val="21"/>
                <w:szCs w:val="21"/>
              </w:rPr>
            </w:pPr>
            <w:r w:rsidRPr="005C7981">
              <w:rPr>
                <w:rFonts w:ascii="宋体" w:hAnsi="宋体" w:hint="eastAsia"/>
                <w:color w:val="000000"/>
                <w:sz w:val="21"/>
                <w:szCs w:val="21"/>
              </w:rPr>
              <w:t>★</w:t>
            </w:r>
          </w:p>
        </w:tc>
        <w:tc>
          <w:tcPr>
            <w:tcW w:w="1449" w:type="dxa"/>
            <w:vAlign w:val="center"/>
          </w:tcPr>
          <w:p w:rsidR="007915B0" w:rsidRPr="005C7981" w:rsidRDefault="007915B0" w:rsidP="007D4AB7">
            <w:pPr>
              <w:spacing w:line="400" w:lineRule="exact"/>
              <w:rPr>
                <w:rFonts w:ascii="宋体" w:hAnsi="宋体" w:hint="eastAsia"/>
                <w:color w:val="000000"/>
                <w:sz w:val="21"/>
                <w:szCs w:val="21"/>
              </w:rPr>
            </w:pPr>
          </w:p>
        </w:tc>
      </w:tr>
      <w:tr w:rsidR="007915B0" w:rsidRPr="005C7981" w:rsidTr="007D4AB7">
        <w:tblPrEx>
          <w:tblCellMar>
            <w:top w:w="0" w:type="dxa"/>
            <w:bottom w:w="0" w:type="dxa"/>
          </w:tblCellMar>
        </w:tblPrEx>
        <w:trPr>
          <w:trHeight w:val="373"/>
          <w:jc w:val="center"/>
        </w:trPr>
        <w:tc>
          <w:tcPr>
            <w:tcW w:w="527" w:type="dxa"/>
            <w:vAlign w:val="center"/>
          </w:tcPr>
          <w:p w:rsidR="007915B0" w:rsidRPr="005C7981" w:rsidRDefault="007915B0" w:rsidP="007D4AB7">
            <w:pPr>
              <w:spacing w:line="400" w:lineRule="exact"/>
              <w:jc w:val="center"/>
              <w:rPr>
                <w:rFonts w:ascii="宋体" w:hAnsi="宋体" w:hint="eastAsia"/>
                <w:color w:val="000000"/>
                <w:sz w:val="21"/>
                <w:szCs w:val="21"/>
              </w:rPr>
            </w:pPr>
            <w:r w:rsidRPr="005C7981">
              <w:rPr>
                <w:rFonts w:ascii="宋体" w:hAnsi="宋体" w:hint="eastAsia"/>
                <w:color w:val="000000"/>
                <w:sz w:val="21"/>
                <w:szCs w:val="21"/>
              </w:rPr>
              <w:t>4</w:t>
            </w:r>
          </w:p>
        </w:tc>
        <w:tc>
          <w:tcPr>
            <w:tcW w:w="2401" w:type="dxa"/>
            <w:vAlign w:val="center"/>
          </w:tcPr>
          <w:p w:rsidR="007915B0" w:rsidRPr="005C7981" w:rsidRDefault="007915B0" w:rsidP="007D4AB7">
            <w:pPr>
              <w:spacing w:line="400" w:lineRule="exact"/>
              <w:rPr>
                <w:rFonts w:ascii="宋体" w:hAnsi="宋体" w:hint="eastAsia"/>
                <w:color w:val="000000"/>
                <w:sz w:val="21"/>
                <w:szCs w:val="21"/>
              </w:rPr>
            </w:pPr>
            <w:r w:rsidRPr="005C7981">
              <w:rPr>
                <w:rFonts w:ascii="宋体" w:hAnsi="宋体" w:hint="eastAsia"/>
                <w:color w:val="000000"/>
                <w:sz w:val="21"/>
                <w:szCs w:val="21"/>
              </w:rPr>
              <w:t>侧倾</w:t>
            </w:r>
            <w:proofErr w:type="gramStart"/>
            <w:r w:rsidRPr="005C7981">
              <w:rPr>
                <w:rFonts w:ascii="宋体" w:hAnsi="宋体" w:hint="eastAsia"/>
                <w:color w:val="000000"/>
                <w:sz w:val="21"/>
                <w:szCs w:val="21"/>
              </w:rPr>
              <w:t>稳定角</w:t>
            </w:r>
            <w:proofErr w:type="gramEnd"/>
          </w:p>
        </w:tc>
        <w:tc>
          <w:tcPr>
            <w:tcW w:w="1902" w:type="dxa"/>
            <w:vAlign w:val="center"/>
          </w:tcPr>
          <w:p w:rsidR="007915B0" w:rsidRPr="005C7981" w:rsidRDefault="007915B0" w:rsidP="007D4AB7">
            <w:pPr>
              <w:spacing w:line="400" w:lineRule="exact"/>
              <w:rPr>
                <w:rFonts w:ascii="宋体" w:hAnsi="宋体" w:hint="eastAsia"/>
                <w:color w:val="000000"/>
                <w:sz w:val="21"/>
                <w:szCs w:val="21"/>
              </w:rPr>
            </w:pPr>
            <w:r w:rsidRPr="005C7981">
              <w:rPr>
                <w:rFonts w:ascii="宋体" w:hAnsi="宋体" w:hint="eastAsia"/>
                <w:color w:val="000000"/>
                <w:sz w:val="21"/>
                <w:szCs w:val="21"/>
              </w:rPr>
              <w:t xml:space="preserve">GB7258-2004 </w:t>
            </w:r>
          </w:p>
        </w:tc>
        <w:tc>
          <w:tcPr>
            <w:tcW w:w="1268" w:type="dxa"/>
            <w:vAlign w:val="center"/>
          </w:tcPr>
          <w:p w:rsidR="007915B0" w:rsidRPr="005C7981" w:rsidRDefault="007915B0" w:rsidP="007D4AB7">
            <w:pPr>
              <w:spacing w:line="400" w:lineRule="exact"/>
              <w:rPr>
                <w:rFonts w:ascii="宋体" w:hAnsi="宋体" w:hint="eastAsia"/>
                <w:color w:val="000000"/>
                <w:sz w:val="21"/>
                <w:szCs w:val="21"/>
              </w:rPr>
            </w:pPr>
            <w:r w:rsidRPr="005C7981">
              <w:rPr>
                <w:rFonts w:ascii="宋体" w:hAnsi="宋体" w:hint="eastAsia"/>
                <w:color w:val="000000"/>
                <w:sz w:val="21"/>
                <w:szCs w:val="21"/>
              </w:rPr>
              <w:t>★</w:t>
            </w:r>
          </w:p>
        </w:tc>
        <w:tc>
          <w:tcPr>
            <w:tcW w:w="1268" w:type="dxa"/>
            <w:vAlign w:val="center"/>
          </w:tcPr>
          <w:p w:rsidR="007915B0" w:rsidRPr="005C7981" w:rsidRDefault="007915B0" w:rsidP="007D4AB7">
            <w:pPr>
              <w:spacing w:line="400" w:lineRule="exact"/>
              <w:rPr>
                <w:rFonts w:ascii="宋体" w:hAnsi="宋体" w:hint="eastAsia"/>
                <w:color w:val="000000"/>
                <w:sz w:val="21"/>
                <w:szCs w:val="21"/>
              </w:rPr>
            </w:pPr>
            <w:r w:rsidRPr="005C7981">
              <w:rPr>
                <w:rFonts w:ascii="宋体" w:hAnsi="宋体" w:hint="eastAsia"/>
                <w:color w:val="000000"/>
                <w:sz w:val="21"/>
                <w:szCs w:val="21"/>
              </w:rPr>
              <w:t>★</w:t>
            </w:r>
          </w:p>
        </w:tc>
        <w:tc>
          <w:tcPr>
            <w:tcW w:w="1449" w:type="dxa"/>
            <w:vAlign w:val="center"/>
          </w:tcPr>
          <w:p w:rsidR="007915B0" w:rsidRPr="005C7981" w:rsidRDefault="007915B0" w:rsidP="007D4AB7">
            <w:pPr>
              <w:spacing w:line="400" w:lineRule="exact"/>
              <w:rPr>
                <w:rFonts w:ascii="宋体" w:hAnsi="宋体" w:hint="eastAsia"/>
                <w:color w:val="000000"/>
                <w:sz w:val="21"/>
                <w:szCs w:val="21"/>
              </w:rPr>
            </w:pPr>
          </w:p>
        </w:tc>
      </w:tr>
      <w:tr w:rsidR="007915B0" w:rsidRPr="005C7981" w:rsidTr="007D4AB7">
        <w:tblPrEx>
          <w:tblCellMar>
            <w:top w:w="0" w:type="dxa"/>
            <w:bottom w:w="0" w:type="dxa"/>
          </w:tblCellMar>
        </w:tblPrEx>
        <w:trPr>
          <w:trHeight w:val="373"/>
          <w:jc w:val="center"/>
        </w:trPr>
        <w:tc>
          <w:tcPr>
            <w:tcW w:w="527" w:type="dxa"/>
            <w:vAlign w:val="center"/>
          </w:tcPr>
          <w:p w:rsidR="007915B0" w:rsidRPr="005C7981" w:rsidRDefault="007915B0" w:rsidP="007D4AB7">
            <w:pPr>
              <w:spacing w:line="400" w:lineRule="exact"/>
              <w:jc w:val="center"/>
              <w:rPr>
                <w:rFonts w:ascii="宋体" w:hAnsi="宋体" w:hint="eastAsia"/>
                <w:color w:val="000000"/>
                <w:sz w:val="21"/>
                <w:szCs w:val="21"/>
              </w:rPr>
            </w:pPr>
            <w:r w:rsidRPr="005C7981">
              <w:rPr>
                <w:rFonts w:ascii="宋体" w:hAnsi="宋体" w:hint="eastAsia"/>
                <w:color w:val="000000"/>
                <w:sz w:val="21"/>
                <w:szCs w:val="21"/>
              </w:rPr>
              <w:t>5</w:t>
            </w:r>
          </w:p>
        </w:tc>
        <w:tc>
          <w:tcPr>
            <w:tcW w:w="2401" w:type="dxa"/>
            <w:vAlign w:val="center"/>
          </w:tcPr>
          <w:p w:rsidR="007915B0" w:rsidRPr="005C7981" w:rsidRDefault="007915B0" w:rsidP="007D4AB7">
            <w:pPr>
              <w:spacing w:line="400" w:lineRule="exact"/>
              <w:rPr>
                <w:rFonts w:ascii="宋体" w:hAnsi="宋体" w:hint="eastAsia"/>
                <w:color w:val="000000"/>
                <w:sz w:val="21"/>
                <w:szCs w:val="21"/>
              </w:rPr>
            </w:pPr>
            <w:r w:rsidRPr="005C7981">
              <w:rPr>
                <w:rFonts w:ascii="宋体" w:hAnsi="宋体" w:hint="eastAsia"/>
                <w:color w:val="000000"/>
                <w:sz w:val="21"/>
                <w:szCs w:val="21"/>
              </w:rPr>
              <w:t>车速表校核</w:t>
            </w:r>
          </w:p>
        </w:tc>
        <w:tc>
          <w:tcPr>
            <w:tcW w:w="1902" w:type="dxa"/>
            <w:vAlign w:val="center"/>
          </w:tcPr>
          <w:p w:rsidR="007915B0" w:rsidRPr="005C7981" w:rsidRDefault="007915B0" w:rsidP="007D4AB7">
            <w:pPr>
              <w:spacing w:line="400" w:lineRule="exact"/>
              <w:rPr>
                <w:rFonts w:ascii="宋体" w:hAnsi="宋体" w:hint="eastAsia"/>
                <w:color w:val="000000"/>
                <w:sz w:val="21"/>
                <w:szCs w:val="21"/>
              </w:rPr>
            </w:pPr>
            <w:r w:rsidRPr="005C7981">
              <w:rPr>
                <w:rFonts w:ascii="宋体" w:hAnsi="宋体" w:hint="eastAsia"/>
                <w:color w:val="000000"/>
                <w:sz w:val="21"/>
                <w:szCs w:val="21"/>
              </w:rPr>
              <w:t>GB7258-2004</w:t>
            </w:r>
          </w:p>
        </w:tc>
        <w:tc>
          <w:tcPr>
            <w:tcW w:w="1268" w:type="dxa"/>
            <w:vAlign w:val="center"/>
          </w:tcPr>
          <w:p w:rsidR="007915B0" w:rsidRPr="005C7981" w:rsidRDefault="007915B0" w:rsidP="007D4AB7">
            <w:pPr>
              <w:spacing w:line="400" w:lineRule="exact"/>
              <w:rPr>
                <w:rFonts w:ascii="宋体" w:hAnsi="宋体" w:hint="eastAsia"/>
                <w:color w:val="000000"/>
                <w:sz w:val="21"/>
                <w:szCs w:val="21"/>
              </w:rPr>
            </w:pPr>
            <w:r w:rsidRPr="005C7981">
              <w:rPr>
                <w:rFonts w:ascii="宋体" w:hAnsi="宋体" w:hint="eastAsia"/>
                <w:color w:val="000000"/>
                <w:sz w:val="21"/>
                <w:szCs w:val="21"/>
              </w:rPr>
              <w:t>★</w:t>
            </w:r>
          </w:p>
        </w:tc>
        <w:tc>
          <w:tcPr>
            <w:tcW w:w="1268" w:type="dxa"/>
            <w:vAlign w:val="center"/>
          </w:tcPr>
          <w:p w:rsidR="007915B0" w:rsidRPr="005C7981" w:rsidRDefault="007915B0" w:rsidP="007D4AB7">
            <w:pPr>
              <w:spacing w:line="400" w:lineRule="exact"/>
              <w:rPr>
                <w:rFonts w:ascii="宋体" w:hAnsi="宋体" w:hint="eastAsia"/>
                <w:color w:val="000000"/>
                <w:sz w:val="21"/>
                <w:szCs w:val="21"/>
              </w:rPr>
            </w:pPr>
            <w:r w:rsidRPr="005C7981">
              <w:rPr>
                <w:rFonts w:ascii="宋体" w:hAnsi="宋体" w:hint="eastAsia"/>
                <w:color w:val="000000"/>
                <w:sz w:val="21"/>
                <w:szCs w:val="21"/>
              </w:rPr>
              <w:t>★</w:t>
            </w:r>
          </w:p>
        </w:tc>
        <w:tc>
          <w:tcPr>
            <w:tcW w:w="1449" w:type="dxa"/>
            <w:vAlign w:val="center"/>
          </w:tcPr>
          <w:p w:rsidR="007915B0" w:rsidRPr="005C7981" w:rsidRDefault="007915B0" w:rsidP="007D4AB7">
            <w:pPr>
              <w:spacing w:line="400" w:lineRule="exact"/>
              <w:rPr>
                <w:rFonts w:ascii="宋体" w:hAnsi="宋体" w:hint="eastAsia"/>
                <w:color w:val="000000"/>
                <w:sz w:val="21"/>
                <w:szCs w:val="21"/>
              </w:rPr>
            </w:pPr>
          </w:p>
        </w:tc>
      </w:tr>
      <w:tr w:rsidR="007915B0" w:rsidRPr="005C7981" w:rsidTr="007D4AB7">
        <w:tblPrEx>
          <w:tblCellMar>
            <w:top w:w="0" w:type="dxa"/>
            <w:bottom w:w="0" w:type="dxa"/>
          </w:tblCellMar>
        </w:tblPrEx>
        <w:trPr>
          <w:trHeight w:val="373"/>
          <w:jc w:val="center"/>
        </w:trPr>
        <w:tc>
          <w:tcPr>
            <w:tcW w:w="527" w:type="dxa"/>
            <w:vAlign w:val="center"/>
          </w:tcPr>
          <w:p w:rsidR="007915B0" w:rsidRPr="005C7981" w:rsidRDefault="007915B0" w:rsidP="007D4AB7">
            <w:pPr>
              <w:spacing w:line="400" w:lineRule="exact"/>
              <w:jc w:val="center"/>
              <w:rPr>
                <w:rFonts w:ascii="宋体" w:hAnsi="宋体" w:hint="eastAsia"/>
                <w:color w:val="000000"/>
                <w:sz w:val="21"/>
                <w:szCs w:val="21"/>
              </w:rPr>
            </w:pPr>
            <w:r w:rsidRPr="005C7981">
              <w:rPr>
                <w:rFonts w:ascii="宋体" w:hAnsi="宋体" w:hint="eastAsia"/>
                <w:color w:val="000000"/>
                <w:sz w:val="21"/>
                <w:szCs w:val="21"/>
              </w:rPr>
              <w:t>6</w:t>
            </w:r>
          </w:p>
        </w:tc>
        <w:tc>
          <w:tcPr>
            <w:tcW w:w="2401" w:type="dxa"/>
            <w:vAlign w:val="center"/>
          </w:tcPr>
          <w:p w:rsidR="007915B0" w:rsidRPr="005C7981" w:rsidRDefault="007915B0" w:rsidP="007D4AB7">
            <w:pPr>
              <w:spacing w:line="400" w:lineRule="exact"/>
              <w:rPr>
                <w:rFonts w:ascii="宋体" w:hAnsi="宋体" w:hint="eastAsia"/>
                <w:color w:val="000000"/>
                <w:sz w:val="21"/>
                <w:szCs w:val="21"/>
              </w:rPr>
            </w:pPr>
            <w:r w:rsidRPr="005C7981">
              <w:rPr>
                <w:rFonts w:ascii="宋体" w:hAnsi="宋体" w:hint="eastAsia"/>
                <w:color w:val="000000"/>
                <w:sz w:val="21"/>
                <w:szCs w:val="21"/>
              </w:rPr>
              <w:t>转向装置</w:t>
            </w:r>
          </w:p>
        </w:tc>
        <w:tc>
          <w:tcPr>
            <w:tcW w:w="1902" w:type="dxa"/>
            <w:vAlign w:val="center"/>
          </w:tcPr>
          <w:p w:rsidR="007915B0" w:rsidRPr="005C7981" w:rsidRDefault="007915B0" w:rsidP="007D4AB7">
            <w:pPr>
              <w:spacing w:line="400" w:lineRule="exact"/>
              <w:rPr>
                <w:rFonts w:ascii="宋体" w:hAnsi="宋体" w:hint="eastAsia"/>
                <w:color w:val="000000"/>
                <w:sz w:val="21"/>
                <w:szCs w:val="21"/>
              </w:rPr>
            </w:pPr>
            <w:r w:rsidRPr="005C7981">
              <w:rPr>
                <w:rFonts w:ascii="宋体" w:hAnsi="宋体" w:hint="eastAsia"/>
                <w:color w:val="000000"/>
                <w:sz w:val="21"/>
                <w:szCs w:val="21"/>
              </w:rPr>
              <w:t>GB7258-2004</w:t>
            </w:r>
          </w:p>
        </w:tc>
        <w:tc>
          <w:tcPr>
            <w:tcW w:w="1268" w:type="dxa"/>
            <w:vAlign w:val="center"/>
          </w:tcPr>
          <w:p w:rsidR="007915B0" w:rsidRPr="005C7981" w:rsidRDefault="007915B0" w:rsidP="007D4AB7">
            <w:pPr>
              <w:spacing w:line="400" w:lineRule="exact"/>
              <w:rPr>
                <w:rFonts w:ascii="宋体" w:hAnsi="宋体" w:hint="eastAsia"/>
                <w:color w:val="000000"/>
                <w:sz w:val="21"/>
                <w:szCs w:val="21"/>
              </w:rPr>
            </w:pPr>
            <w:r w:rsidRPr="005C7981">
              <w:rPr>
                <w:rFonts w:ascii="宋体" w:hAnsi="宋体" w:hint="eastAsia"/>
                <w:color w:val="000000"/>
                <w:sz w:val="21"/>
                <w:szCs w:val="21"/>
              </w:rPr>
              <w:t>★</w:t>
            </w:r>
          </w:p>
        </w:tc>
        <w:tc>
          <w:tcPr>
            <w:tcW w:w="1268" w:type="dxa"/>
            <w:vAlign w:val="center"/>
          </w:tcPr>
          <w:p w:rsidR="007915B0" w:rsidRPr="005C7981" w:rsidRDefault="007915B0" w:rsidP="007D4AB7">
            <w:pPr>
              <w:spacing w:line="400" w:lineRule="exact"/>
              <w:rPr>
                <w:rFonts w:ascii="宋体" w:hAnsi="宋体" w:hint="eastAsia"/>
                <w:color w:val="000000"/>
                <w:sz w:val="21"/>
                <w:szCs w:val="21"/>
              </w:rPr>
            </w:pPr>
            <w:r w:rsidRPr="005C7981">
              <w:rPr>
                <w:rFonts w:ascii="宋体" w:hAnsi="宋体" w:hint="eastAsia"/>
                <w:color w:val="000000"/>
                <w:sz w:val="21"/>
                <w:szCs w:val="21"/>
              </w:rPr>
              <w:t>★</w:t>
            </w:r>
          </w:p>
        </w:tc>
        <w:tc>
          <w:tcPr>
            <w:tcW w:w="1449" w:type="dxa"/>
            <w:vAlign w:val="center"/>
          </w:tcPr>
          <w:p w:rsidR="007915B0" w:rsidRPr="005C7981" w:rsidRDefault="007915B0" w:rsidP="007D4AB7">
            <w:pPr>
              <w:spacing w:line="400" w:lineRule="exact"/>
              <w:rPr>
                <w:rFonts w:ascii="宋体" w:hAnsi="宋体" w:hint="eastAsia"/>
                <w:color w:val="000000"/>
                <w:sz w:val="21"/>
                <w:szCs w:val="21"/>
              </w:rPr>
            </w:pPr>
          </w:p>
        </w:tc>
      </w:tr>
      <w:tr w:rsidR="007915B0" w:rsidRPr="005C7981" w:rsidTr="007D4AB7">
        <w:tblPrEx>
          <w:tblCellMar>
            <w:top w:w="0" w:type="dxa"/>
            <w:bottom w:w="0" w:type="dxa"/>
          </w:tblCellMar>
        </w:tblPrEx>
        <w:trPr>
          <w:trHeight w:val="373"/>
          <w:jc w:val="center"/>
        </w:trPr>
        <w:tc>
          <w:tcPr>
            <w:tcW w:w="527" w:type="dxa"/>
            <w:vAlign w:val="center"/>
          </w:tcPr>
          <w:p w:rsidR="007915B0" w:rsidRPr="005C7981" w:rsidRDefault="007915B0" w:rsidP="007D4AB7">
            <w:pPr>
              <w:spacing w:line="400" w:lineRule="exact"/>
              <w:jc w:val="center"/>
              <w:rPr>
                <w:rFonts w:ascii="宋体" w:hAnsi="宋体" w:hint="eastAsia"/>
                <w:color w:val="000000"/>
                <w:sz w:val="21"/>
                <w:szCs w:val="21"/>
              </w:rPr>
            </w:pPr>
            <w:r w:rsidRPr="005C7981">
              <w:rPr>
                <w:rFonts w:ascii="宋体" w:hAnsi="宋体" w:hint="eastAsia"/>
                <w:color w:val="000000"/>
                <w:sz w:val="21"/>
                <w:szCs w:val="21"/>
              </w:rPr>
              <w:t>7</w:t>
            </w:r>
          </w:p>
        </w:tc>
        <w:tc>
          <w:tcPr>
            <w:tcW w:w="2401" w:type="dxa"/>
            <w:vAlign w:val="center"/>
          </w:tcPr>
          <w:p w:rsidR="007915B0" w:rsidRPr="005C7981" w:rsidRDefault="007915B0" w:rsidP="007D4AB7">
            <w:pPr>
              <w:spacing w:line="400" w:lineRule="exact"/>
              <w:rPr>
                <w:rFonts w:ascii="宋体" w:hAnsi="宋体" w:hint="eastAsia"/>
                <w:color w:val="000000"/>
                <w:sz w:val="21"/>
                <w:szCs w:val="21"/>
              </w:rPr>
            </w:pPr>
            <w:r w:rsidRPr="005C7981">
              <w:rPr>
                <w:rFonts w:ascii="宋体" w:hAnsi="宋体" w:hint="eastAsia"/>
                <w:color w:val="000000"/>
                <w:sz w:val="21"/>
                <w:szCs w:val="21"/>
              </w:rPr>
              <w:t>整车前照灯性能</w:t>
            </w:r>
          </w:p>
        </w:tc>
        <w:tc>
          <w:tcPr>
            <w:tcW w:w="1902" w:type="dxa"/>
            <w:vAlign w:val="center"/>
          </w:tcPr>
          <w:p w:rsidR="007915B0" w:rsidRPr="005C7981" w:rsidRDefault="007915B0" w:rsidP="007D4AB7">
            <w:pPr>
              <w:spacing w:line="400" w:lineRule="exact"/>
              <w:rPr>
                <w:rFonts w:ascii="宋体" w:hAnsi="宋体" w:hint="eastAsia"/>
                <w:color w:val="000000"/>
                <w:sz w:val="21"/>
                <w:szCs w:val="21"/>
              </w:rPr>
            </w:pPr>
            <w:r w:rsidRPr="005C7981">
              <w:rPr>
                <w:rFonts w:ascii="宋体" w:hAnsi="宋体" w:hint="eastAsia"/>
                <w:color w:val="000000"/>
                <w:sz w:val="21"/>
                <w:szCs w:val="21"/>
              </w:rPr>
              <w:t>GB7258-2004</w:t>
            </w:r>
          </w:p>
        </w:tc>
        <w:tc>
          <w:tcPr>
            <w:tcW w:w="1268" w:type="dxa"/>
            <w:vAlign w:val="center"/>
          </w:tcPr>
          <w:p w:rsidR="007915B0" w:rsidRPr="005C7981" w:rsidRDefault="007915B0" w:rsidP="007D4AB7">
            <w:pPr>
              <w:spacing w:line="400" w:lineRule="exact"/>
              <w:rPr>
                <w:rFonts w:ascii="宋体" w:hAnsi="宋体" w:hint="eastAsia"/>
                <w:color w:val="000000"/>
                <w:sz w:val="21"/>
                <w:szCs w:val="21"/>
              </w:rPr>
            </w:pPr>
            <w:r w:rsidRPr="005C7981">
              <w:rPr>
                <w:rFonts w:ascii="宋体" w:hAnsi="宋体" w:hint="eastAsia"/>
                <w:color w:val="000000"/>
                <w:sz w:val="21"/>
                <w:szCs w:val="21"/>
              </w:rPr>
              <w:t>/</w:t>
            </w:r>
          </w:p>
        </w:tc>
        <w:tc>
          <w:tcPr>
            <w:tcW w:w="1268" w:type="dxa"/>
            <w:vAlign w:val="center"/>
          </w:tcPr>
          <w:p w:rsidR="007915B0" w:rsidRPr="005C7981" w:rsidRDefault="007915B0" w:rsidP="007D4AB7">
            <w:pPr>
              <w:spacing w:line="400" w:lineRule="exact"/>
              <w:rPr>
                <w:rFonts w:ascii="宋体" w:hAnsi="宋体" w:hint="eastAsia"/>
                <w:color w:val="000000"/>
                <w:sz w:val="21"/>
                <w:szCs w:val="21"/>
              </w:rPr>
            </w:pPr>
            <w:r w:rsidRPr="005C7981">
              <w:rPr>
                <w:rFonts w:ascii="宋体" w:hAnsi="宋体" w:hint="eastAsia"/>
                <w:color w:val="000000"/>
                <w:sz w:val="21"/>
                <w:szCs w:val="21"/>
              </w:rPr>
              <w:t>★</w:t>
            </w:r>
          </w:p>
        </w:tc>
        <w:tc>
          <w:tcPr>
            <w:tcW w:w="1449" w:type="dxa"/>
            <w:vAlign w:val="center"/>
          </w:tcPr>
          <w:p w:rsidR="007915B0" w:rsidRPr="005C7981" w:rsidRDefault="007915B0" w:rsidP="007D4AB7">
            <w:pPr>
              <w:spacing w:line="400" w:lineRule="exact"/>
              <w:rPr>
                <w:rFonts w:ascii="宋体" w:hAnsi="宋体" w:hint="eastAsia"/>
                <w:color w:val="000000"/>
                <w:sz w:val="21"/>
                <w:szCs w:val="21"/>
              </w:rPr>
            </w:pPr>
          </w:p>
        </w:tc>
      </w:tr>
      <w:tr w:rsidR="007915B0" w:rsidRPr="005C7981" w:rsidTr="007D4AB7">
        <w:tblPrEx>
          <w:tblCellMar>
            <w:top w:w="0" w:type="dxa"/>
            <w:bottom w:w="0" w:type="dxa"/>
          </w:tblCellMar>
        </w:tblPrEx>
        <w:trPr>
          <w:trHeight w:val="373"/>
          <w:jc w:val="center"/>
        </w:trPr>
        <w:tc>
          <w:tcPr>
            <w:tcW w:w="527" w:type="dxa"/>
            <w:vAlign w:val="center"/>
          </w:tcPr>
          <w:p w:rsidR="007915B0" w:rsidRPr="005C7981" w:rsidRDefault="007915B0" w:rsidP="007D4AB7">
            <w:pPr>
              <w:spacing w:line="400" w:lineRule="exact"/>
              <w:jc w:val="center"/>
              <w:rPr>
                <w:rFonts w:ascii="宋体" w:hAnsi="宋体" w:hint="eastAsia"/>
                <w:color w:val="000000"/>
                <w:sz w:val="21"/>
                <w:szCs w:val="21"/>
              </w:rPr>
            </w:pPr>
            <w:r w:rsidRPr="005C7981">
              <w:rPr>
                <w:rFonts w:ascii="宋体" w:hAnsi="宋体" w:hint="eastAsia"/>
                <w:color w:val="000000"/>
                <w:sz w:val="21"/>
                <w:szCs w:val="21"/>
              </w:rPr>
              <w:t>8</w:t>
            </w:r>
          </w:p>
        </w:tc>
        <w:tc>
          <w:tcPr>
            <w:tcW w:w="2401" w:type="dxa"/>
            <w:vAlign w:val="center"/>
          </w:tcPr>
          <w:p w:rsidR="007915B0" w:rsidRPr="005C7981" w:rsidRDefault="007915B0" w:rsidP="007D4AB7">
            <w:pPr>
              <w:spacing w:line="400" w:lineRule="exact"/>
              <w:rPr>
                <w:rFonts w:ascii="宋体" w:hAnsi="宋体" w:hint="eastAsia"/>
                <w:color w:val="000000"/>
                <w:sz w:val="21"/>
                <w:szCs w:val="21"/>
              </w:rPr>
            </w:pPr>
            <w:r w:rsidRPr="005C7981">
              <w:rPr>
                <w:rFonts w:ascii="宋体" w:hAnsi="宋体" w:hint="eastAsia"/>
                <w:color w:val="000000"/>
                <w:sz w:val="21"/>
                <w:szCs w:val="21"/>
              </w:rPr>
              <w:t>安全防护装置</w:t>
            </w:r>
          </w:p>
        </w:tc>
        <w:tc>
          <w:tcPr>
            <w:tcW w:w="1902" w:type="dxa"/>
            <w:vAlign w:val="center"/>
          </w:tcPr>
          <w:p w:rsidR="007915B0" w:rsidRPr="005C7981" w:rsidRDefault="007915B0" w:rsidP="007D4AB7">
            <w:pPr>
              <w:spacing w:line="400" w:lineRule="exact"/>
              <w:rPr>
                <w:rFonts w:ascii="宋体" w:hAnsi="宋体" w:hint="eastAsia"/>
                <w:color w:val="000000"/>
                <w:sz w:val="21"/>
                <w:szCs w:val="21"/>
              </w:rPr>
            </w:pPr>
            <w:r w:rsidRPr="005C7981">
              <w:rPr>
                <w:rFonts w:ascii="宋体" w:hAnsi="宋体" w:hint="eastAsia"/>
                <w:color w:val="000000"/>
                <w:sz w:val="21"/>
                <w:szCs w:val="21"/>
              </w:rPr>
              <w:t>GB7258-2004</w:t>
            </w:r>
          </w:p>
        </w:tc>
        <w:tc>
          <w:tcPr>
            <w:tcW w:w="1268" w:type="dxa"/>
            <w:vAlign w:val="center"/>
          </w:tcPr>
          <w:p w:rsidR="007915B0" w:rsidRPr="005C7981" w:rsidRDefault="007915B0" w:rsidP="007D4AB7">
            <w:pPr>
              <w:spacing w:line="400" w:lineRule="exact"/>
              <w:rPr>
                <w:rFonts w:ascii="宋体" w:hAnsi="宋体" w:hint="eastAsia"/>
                <w:color w:val="000000"/>
                <w:sz w:val="21"/>
                <w:szCs w:val="21"/>
              </w:rPr>
            </w:pPr>
            <w:r w:rsidRPr="005C7981">
              <w:rPr>
                <w:rFonts w:ascii="宋体" w:hAnsi="宋体" w:hint="eastAsia"/>
                <w:color w:val="000000"/>
                <w:sz w:val="21"/>
                <w:szCs w:val="21"/>
              </w:rPr>
              <w:t>★</w:t>
            </w:r>
          </w:p>
        </w:tc>
        <w:tc>
          <w:tcPr>
            <w:tcW w:w="1268" w:type="dxa"/>
            <w:vAlign w:val="center"/>
          </w:tcPr>
          <w:p w:rsidR="007915B0" w:rsidRPr="005C7981" w:rsidRDefault="007915B0" w:rsidP="007D4AB7">
            <w:pPr>
              <w:spacing w:line="400" w:lineRule="exact"/>
              <w:rPr>
                <w:rFonts w:ascii="宋体" w:hAnsi="宋体" w:hint="eastAsia"/>
                <w:color w:val="000000"/>
                <w:sz w:val="21"/>
                <w:szCs w:val="21"/>
              </w:rPr>
            </w:pPr>
            <w:r w:rsidRPr="005C7981">
              <w:rPr>
                <w:rFonts w:ascii="宋体" w:hAnsi="宋体" w:hint="eastAsia"/>
                <w:color w:val="000000"/>
                <w:sz w:val="21"/>
                <w:szCs w:val="21"/>
              </w:rPr>
              <w:t>★</w:t>
            </w:r>
          </w:p>
        </w:tc>
        <w:tc>
          <w:tcPr>
            <w:tcW w:w="1449" w:type="dxa"/>
            <w:vAlign w:val="center"/>
          </w:tcPr>
          <w:p w:rsidR="007915B0" w:rsidRPr="005C7981" w:rsidRDefault="007915B0" w:rsidP="007D4AB7">
            <w:pPr>
              <w:spacing w:line="400" w:lineRule="exact"/>
              <w:rPr>
                <w:rFonts w:ascii="宋体" w:hAnsi="宋体" w:hint="eastAsia"/>
                <w:color w:val="000000"/>
                <w:sz w:val="21"/>
                <w:szCs w:val="21"/>
              </w:rPr>
            </w:pPr>
          </w:p>
        </w:tc>
      </w:tr>
      <w:tr w:rsidR="007915B0" w:rsidRPr="005C7981" w:rsidTr="007D4AB7">
        <w:tblPrEx>
          <w:tblCellMar>
            <w:top w:w="0" w:type="dxa"/>
            <w:bottom w:w="0" w:type="dxa"/>
          </w:tblCellMar>
        </w:tblPrEx>
        <w:trPr>
          <w:trHeight w:val="373"/>
          <w:jc w:val="center"/>
        </w:trPr>
        <w:tc>
          <w:tcPr>
            <w:tcW w:w="527" w:type="dxa"/>
            <w:vAlign w:val="center"/>
          </w:tcPr>
          <w:p w:rsidR="007915B0" w:rsidRPr="005C7981" w:rsidRDefault="007915B0" w:rsidP="007D4AB7">
            <w:pPr>
              <w:spacing w:line="400" w:lineRule="exact"/>
              <w:jc w:val="center"/>
              <w:rPr>
                <w:rFonts w:ascii="宋体" w:hAnsi="宋体" w:hint="eastAsia"/>
                <w:color w:val="000000"/>
                <w:sz w:val="21"/>
                <w:szCs w:val="21"/>
              </w:rPr>
            </w:pPr>
            <w:r w:rsidRPr="005C7981">
              <w:rPr>
                <w:rFonts w:ascii="宋体" w:hAnsi="宋体" w:hint="eastAsia"/>
                <w:color w:val="000000"/>
                <w:sz w:val="21"/>
                <w:szCs w:val="21"/>
              </w:rPr>
              <w:t>9</w:t>
            </w:r>
          </w:p>
        </w:tc>
        <w:tc>
          <w:tcPr>
            <w:tcW w:w="2401" w:type="dxa"/>
            <w:vAlign w:val="center"/>
          </w:tcPr>
          <w:p w:rsidR="007915B0" w:rsidRPr="005C7981" w:rsidRDefault="007915B0" w:rsidP="007D4AB7">
            <w:pPr>
              <w:spacing w:line="400" w:lineRule="exact"/>
              <w:rPr>
                <w:rFonts w:ascii="宋体" w:hAnsi="宋体" w:hint="eastAsia"/>
                <w:color w:val="000000"/>
                <w:sz w:val="21"/>
                <w:szCs w:val="21"/>
              </w:rPr>
            </w:pPr>
            <w:r w:rsidRPr="005C7981">
              <w:rPr>
                <w:rFonts w:ascii="宋体" w:hAnsi="宋体" w:hint="eastAsia"/>
                <w:color w:val="000000"/>
                <w:sz w:val="21"/>
                <w:szCs w:val="21"/>
              </w:rPr>
              <w:t>操纵件、指示器及信号装置的图形符号</w:t>
            </w:r>
          </w:p>
        </w:tc>
        <w:tc>
          <w:tcPr>
            <w:tcW w:w="1902" w:type="dxa"/>
            <w:vAlign w:val="center"/>
          </w:tcPr>
          <w:p w:rsidR="007915B0" w:rsidRPr="005C7981" w:rsidRDefault="007915B0" w:rsidP="007D4AB7">
            <w:pPr>
              <w:spacing w:line="400" w:lineRule="exact"/>
              <w:rPr>
                <w:rFonts w:ascii="宋体" w:hAnsi="宋体" w:hint="eastAsia"/>
                <w:color w:val="000000"/>
                <w:sz w:val="21"/>
                <w:szCs w:val="21"/>
              </w:rPr>
            </w:pPr>
            <w:r w:rsidRPr="005C7981">
              <w:rPr>
                <w:rFonts w:ascii="宋体" w:hAnsi="宋体" w:hint="eastAsia"/>
                <w:color w:val="000000"/>
                <w:sz w:val="21"/>
                <w:szCs w:val="21"/>
              </w:rPr>
              <w:t>GB15365－1994</w:t>
            </w:r>
          </w:p>
        </w:tc>
        <w:tc>
          <w:tcPr>
            <w:tcW w:w="1268" w:type="dxa"/>
            <w:vAlign w:val="center"/>
          </w:tcPr>
          <w:p w:rsidR="007915B0" w:rsidRPr="005C7981" w:rsidRDefault="007915B0" w:rsidP="007D4AB7">
            <w:pPr>
              <w:spacing w:line="400" w:lineRule="exact"/>
              <w:rPr>
                <w:rFonts w:ascii="宋体" w:hAnsi="宋体" w:hint="eastAsia"/>
                <w:color w:val="000000"/>
                <w:sz w:val="21"/>
                <w:szCs w:val="21"/>
              </w:rPr>
            </w:pPr>
            <w:r w:rsidRPr="005C7981">
              <w:rPr>
                <w:rFonts w:ascii="宋体" w:hAnsi="宋体" w:hint="eastAsia"/>
                <w:color w:val="000000"/>
                <w:sz w:val="21"/>
                <w:szCs w:val="21"/>
              </w:rPr>
              <w:t>★</w:t>
            </w:r>
          </w:p>
        </w:tc>
        <w:tc>
          <w:tcPr>
            <w:tcW w:w="1268" w:type="dxa"/>
            <w:vAlign w:val="center"/>
          </w:tcPr>
          <w:p w:rsidR="007915B0" w:rsidRPr="005C7981" w:rsidRDefault="007915B0" w:rsidP="007D4AB7">
            <w:pPr>
              <w:spacing w:line="400" w:lineRule="exact"/>
              <w:rPr>
                <w:rFonts w:ascii="宋体" w:hAnsi="宋体" w:hint="eastAsia"/>
                <w:color w:val="000000"/>
                <w:sz w:val="21"/>
                <w:szCs w:val="21"/>
              </w:rPr>
            </w:pPr>
            <w:r w:rsidRPr="005C7981">
              <w:rPr>
                <w:rFonts w:ascii="宋体" w:hAnsi="宋体" w:hint="eastAsia"/>
                <w:color w:val="000000"/>
                <w:sz w:val="21"/>
                <w:szCs w:val="21"/>
              </w:rPr>
              <w:t>★</w:t>
            </w:r>
          </w:p>
        </w:tc>
        <w:tc>
          <w:tcPr>
            <w:tcW w:w="1449" w:type="dxa"/>
            <w:vAlign w:val="center"/>
          </w:tcPr>
          <w:p w:rsidR="007915B0" w:rsidRPr="005C7981" w:rsidRDefault="007915B0" w:rsidP="007D4AB7">
            <w:pPr>
              <w:spacing w:line="400" w:lineRule="exact"/>
              <w:rPr>
                <w:rFonts w:ascii="宋体" w:hAnsi="宋体" w:hint="eastAsia"/>
                <w:color w:val="000000"/>
                <w:sz w:val="21"/>
                <w:szCs w:val="21"/>
              </w:rPr>
            </w:pPr>
          </w:p>
        </w:tc>
      </w:tr>
      <w:tr w:rsidR="007915B0" w:rsidRPr="005C7981" w:rsidTr="007D4AB7">
        <w:tblPrEx>
          <w:tblCellMar>
            <w:top w:w="0" w:type="dxa"/>
            <w:bottom w:w="0" w:type="dxa"/>
          </w:tblCellMar>
        </w:tblPrEx>
        <w:trPr>
          <w:trHeight w:val="373"/>
          <w:jc w:val="center"/>
        </w:trPr>
        <w:tc>
          <w:tcPr>
            <w:tcW w:w="527" w:type="dxa"/>
            <w:vAlign w:val="center"/>
          </w:tcPr>
          <w:p w:rsidR="007915B0" w:rsidRPr="005C7981" w:rsidRDefault="007915B0" w:rsidP="007D4AB7">
            <w:pPr>
              <w:spacing w:line="400" w:lineRule="exact"/>
              <w:jc w:val="center"/>
              <w:rPr>
                <w:rFonts w:ascii="宋体" w:hAnsi="宋体" w:hint="eastAsia"/>
                <w:color w:val="000000"/>
                <w:sz w:val="21"/>
                <w:szCs w:val="21"/>
              </w:rPr>
            </w:pPr>
            <w:r w:rsidRPr="005C7981">
              <w:rPr>
                <w:rFonts w:ascii="宋体" w:hAnsi="宋体" w:hint="eastAsia"/>
                <w:color w:val="000000"/>
                <w:sz w:val="21"/>
                <w:szCs w:val="21"/>
              </w:rPr>
              <w:t>10</w:t>
            </w:r>
          </w:p>
        </w:tc>
        <w:tc>
          <w:tcPr>
            <w:tcW w:w="2401" w:type="dxa"/>
            <w:vAlign w:val="center"/>
          </w:tcPr>
          <w:p w:rsidR="007915B0" w:rsidRPr="005C7981" w:rsidRDefault="007915B0" w:rsidP="007D4AB7">
            <w:pPr>
              <w:spacing w:line="400" w:lineRule="exact"/>
              <w:rPr>
                <w:rFonts w:ascii="宋体" w:hAnsi="宋体" w:hint="eastAsia"/>
                <w:color w:val="000000"/>
                <w:sz w:val="21"/>
                <w:szCs w:val="21"/>
              </w:rPr>
            </w:pPr>
            <w:r w:rsidRPr="005C7981">
              <w:rPr>
                <w:rFonts w:ascii="宋体" w:hAnsi="宋体" w:hint="eastAsia"/>
                <w:color w:val="000000"/>
                <w:sz w:val="21"/>
                <w:szCs w:val="21"/>
              </w:rPr>
              <w:t>驻车性能</w:t>
            </w:r>
          </w:p>
        </w:tc>
        <w:tc>
          <w:tcPr>
            <w:tcW w:w="1902" w:type="dxa"/>
            <w:vAlign w:val="center"/>
          </w:tcPr>
          <w:p w:rsidR="007915B0" w:rsidRPr="005C7981" w:rsidRDefault="007915B0" w:rsidP="007D4AB7">
            <w:pPr>
              <w:spacing w:line="400" w:lineRule="exact"/>
              <w:rPr>
                <w:rFonts w:ascii="宋体" w:hAnsi="宋体" w:hint="eastAsia"/>
                <w:color w:val="000000"/>
                <w:sz w:val="21"/>
                <w:szCs w:val="21"/>
              </w:rPr>
            </w:pPr>
            <w:r w:rsidRPr="005C7981">
              <w:rPr>
                <w:rFonts w:ascii="宋体" w:hAnsi="宋体" w:hint="eastAsia"/>
                <w:color w:val="000000"/>
                <w:sz w:val="21"/>
                <w:szCs w:val="21"/>
              </w:rPr>
              <w:t>GB7258-2004</w:t>
            </w:r>
          </w:p>
        </w:tc>
        <w:tc>
          <w:tcPr>
            <w:tcW w:w="1268" w:type="dxa"/>
            <w:vAlign w:val="center"/>
          </w:tcPr>
          <w:p w:rsidR="007915B0" w:rsidRPr="005C7981" w:rsidRDefault="007915B0" w:rsidP="007D4AB7">
            <w:pPr>
              <w:spacing w:line="400" w:lineRule="exact"/>
              <w:rPr>
                <w:rFonts w:ascii="宋体" w:hAnsi="宋体" w:hint="eastAsia"/>
                <w:color w:val="000000"/>
                <w:sz w:val="21"/>
                <w:szCs w:val="21"/>
              </w:rPr>
            </w:pPr>
            <w:r w:rsidRPr="005C7981">
              <w:rPr>
                <w:rFonts w:ascii="宋体" w:hAnsi="宋体" w:hint="eastAsia"/>
                <w:color w:val="000000"/>
                <w:sz w:val="21"/>
                <w:szCs w:val="21"/>
              </w:rPr>
              <w:t>★</w:t>
            </w:r>
          </w:p>
        </w:tc>
        <w:tc>
          <w:tcPr>
            <w:tcW w:w="1268" w:type="dxa"/>
            <w:vAlign w:val="center"/>
          </w:tcPr>
          <w:p w:rsidR="007915B0" w:rsidRPr="005C7981" w:rsidRDefault="007915B0" w:rsidP="007D4AB7">
            <w:pPr>
              <w:spacing w:line="400" w:lineRule="exact"/>
              <w:rPr>
                <w:rFonts w:ascii="宋体" w:hAnsi="宋体" w:hint="eastAsia"/>
                <w:color w:val="000000"/>
                <w:sz w:val="21"/>
                <w:szCs w:val="21"/>
              </w:rPr>
            </w:pPr>
            <w:r w:rsidRPr="005C7981">
              <w:rPr>
                <w:rFonts w:ascii="宋体" w:hAnsi="宋体" w:hint="eastAsia"/>
                <w:color w:val="000000"/>
                <w:sz w:val="21"/>
                <w:szCs w:val="21"/>
              </w:rPr>
              <w:t>★</w:t>
            </w:r>
          </w:p>
        </w:tc>
        <w:tc>
          <w:tcPr>
            <w:tcW w:w="1449" w:type="dxa"/>
            <w:vAlign w:val="center"/>
          </w:tcPr>
          <w:p w:rsidR="007915B0" w:rsidRPr="005C7981" w:rsidRDefault="007915B0" w:rsidP="007D4AB7">
            <w:pPr>
              <w:spacing w:line="400" w:lineRule="exact"/>
              <w:rPr>
                <w:rFonts w:ascii="宋体" w:hAnsi="宋体" w:hint="eastAsia"/>
                <w:color w:val="000000"/>
                <w:sz w:val="21"/>
                <w:szCs w:val="21"/>
              </w:rPr>
            </w:pPr>
          </w:p>
        </w:tc>
      </w:tr>
      <w:tr w:rsidR="007915B0" w:rsidRPr="005C7981" w:rsidTr="007D4AB7">
        <w:tblPrEx>
          <w:tblCellMar>
            <w:top w:w="0" w:type="dxa"/>
            <w:bottom w:w="0" w:type="dxa"/>
          </w:tblCellMar>
        </w:tblPrEx>
        <w:trPr>
          <w:trHeight w:val="373"/>
          <w:jc w:val="center"/>
        </w:trPr>
        <w:tc>
          <w:tcPr>
            <w:tcW w:w="527" w:type="dxa"/>
            <w:vAlign w:val="center"/>
          </w:tcPr>
          <w:p w:rsidR="007915B0" w:rsidRPr="005C7981" w:rsidRDefault="007915B0" w:rsidP="007D4AB7">
            <w:pPr>
              <w:spacing w:line="400" w:lineRule="exact"/>
              <w:jc w:val="center"/>
              <w:rPr>
                <w:rFonts w:ascii="宋体" w:hAnsi="宋体" w:hint="eastAsia"/>
                <w:sz w:val="21"/>
                <w:szCs w:val="21"/>
              </w:rPr>
            </w:pPr>
            <w:r w:rsidRPr="005C7981">
              <w:rPr>
                <w:rFonts w:ascii="宋体" w:hAnsi="宋体" w:hint="eastAsia"/>
                <w:sz w:val="21"/>
                <w:szCs w:val="21"/>
              </w:rPr>
              <w:t>11</w:t>
            </w:r>
          </w:p>
        </w:tc>
        <w:tc>
          <w:tcPr>
            <w:tcW w:w="2401" w:type="dxa"/>
            <w:vAlign w:val="center"/>
          </w:tcPr>
          <w:p w:rsidR="007915B0" w:rsidRPr="005C7981" w:rsidRDefault="007915B0" w:rsidP="007D4AB7">
            <w:pPr>
              <w:spacing w:line="400" w:lineRule="exact"/>
              <w:rPr>
                <w:rFonts w:ascii="宋体" w:hAnsi="宋体" w:hint="eastAsia"/>
                <w:sz w:val="21"/>
                <w:szCs w:val="21"/>
              </w:rPr>
            </w:pPr>
            <w:r w:rsidRPr="005C7981">
              <w:rPr>
                <w:rFonts w:ascii="宋体" w:hAnsi="宋体" w:hint="eastAsia"/>
                <w:sz w:val="21"/>
                <w:szCs w:val="21"/>
              </w:rPr>
              <w:t>无线电骚扰特性</w:t>
            </w:r>
          </w:p>
        </w:tc>
        <w:tc>
          <w:tcPr>
            <w:tcW w:w="1902" w:type="dxa"/>
            <w:vAlign w:val="center"/>
          </w:tcPr>
          <w:p w:rsidR="007915B0" w:rsidRPr="005C7981" w:rsidRDefault="007915B0" w:rsidP="007D4AB7">
            <w:pPr>
              <w:spacing w:line="400" w:lineRule="exact"/>
              <w:rPr>
                <w:rFonts w:ascii="宋体" w:hAnsi="宋体" w:hint="eastAsia"/>
                <w:sz w:val="21"/>
                <w:szCs w:val="21"/>
              </w:rPr>
            </w:pPr>
            <w:r w:rsidRPr="005C7981">
              <w:rPr>
                <w:rFonts w:ascii="宋体" w:hAnsi="宋体" w:hint="eastAsia"/>
                <w:sz w:val="21"/>
                <w:szCs w:val="21"/>
              </w:rPr>
              <w:t>GB 14023－2006</w:t>
            </w:r>
          </w:p>
        </w:tc>
        <w:tc>
          <w:tcPr>
            <w:tcW w:w="1268" w:type="dxa"/>
            <w:vAlign w:val="center"/>
          </w:tcPr>
          <w:p w:rsidR="007915B0" w:rsidRPr="005C7981" w:rsidRDefault="007915B0" w:rsidP="007D4AB7">
            <w:pPr>
              <w:spacing w:line="400" w:lineRule="exact"/>
              <w:rPr>
                <w:rFonts w:ascii="宋体" w:hAnsi="宋体" w:hint="eastAsia"/>
                <w:sz w:val="21"/>
                <w:szCs w:val="21"/>
              </w:rPr>
            </w:pPr>
            <w:r w:rsidRPr="005C7981">
              <w:rPr>
                <w:rFonts w:ascii="宋体" w:hAnsi="宋体" w:hint="eastAsia"/>
                <w:sz w:val="21"/>
                <w:szCs w:val="21"/>
              </w:rPr>
              <w:t>/</w:t>
            </w:r>
          </w:p>
        </w:tc>
        <w:tc>
          <w:tcPr>
            <w:tcW w:w="1268" w:type="dxa"/>
            <w:vAlign w:val="center"/>
          </w:tcPr>
          <w:p w:rsidR="007915B0" w:rsidRPr="005C7981" w:rsidRDefault="007915B0" w:rsidP="007D4AB7">
            <w:pPr>
              <w:spacing w:line="400" w:lineRule="exact"/>
              <w:rPr>
                <w:rFonts w:ascii="宋体" w:hAnsi="宋体" w:hint="eastAsia"/>
                <w:sz w:val="21"/>
                <w:szCs w:val="21"/>
              </w:rPr>
            </w:pPr>
            <w:r w:rsidRPr="005C7981">
              <w:rPr>
                <w:rFonts w:ascii="宋体" w:hAnsi="宋体" w:hint="eastAsia"/>
                <w:sz w:val="21"/>
                <w:szCs w:val="21"/>
              </w:rPr>
              <w:t>★</w:t>
            </w:r>
          </w:p>
        </w:tc>
        <w:tc>
          <w:tcPr>
            <w:tcW w:w="1449" w:type="dxa"/>
            <w:vAlign w:val="center"/>
          </w:tcPr>
          <w:p w:rsidR="007915B0" w:rsidRPr="005C7981" w:rsidRDefault="007915B0" w:rsidP="007D4AB7">
            <w:pPr>
              <w:spacing w:line="400" w:lineRule="exact"/>
              <w:rPr>
                <w:rFonts w:ascii="宋体" w:hAnsi="宋体" w:hint="eastAsia"/>
                <w:color w:val="FF0000"/>
                <w:sz w:val="21"/>
                <w:szCs w:val="21"/>
              </w:rPr>
            </w:pPr>
          </w:p>
        </w:tc>
      </w:tr>
      <w:tr w:rsidR="007915B0" w:rsidRPr="005C7981" w:rsidTr="007D4AB7">
        <w:tblPrEx>
          <w:tblCellMar>
            <w:top w:w="0" w:type="dxa"/>
            <w:bottom w:w="0" w:type="dxa"/>
          </w:tblCellMar>
        </w:tblPrEx>
        <w:trPr>
          <w:trHeight w:val="373"/>
          <w:jc w:val="center"/>
        </w:trPr>
        <w:tc>
          <w:tcPr>
            <w:tcW w:w="527" w:type="dxa"/>
            <w:vAlign w:val="center"/>
          </w:tcPr>
          <w:p w:rsidR="007915B0" w:rsidRPr="005C7981" w:rsidRDefault="007915B0" w:rsidP="007D4AB7">
            <w:pPr>
              <w:spacing w:line="400" w:lineRule="exact"/>
              <w:jc w:val="center"/>
              <w:rPr>
                <w:rFonts w:ascii="宋体" w:hAnsi="宋体" w:hint="eastAsia"/>
                <w:color w:val="000000"/>
                <w:sz w:val="21"/>
                <w:szCs w:val="21"/>
              </w:rPr>
            </w:pPr>
            <w:r w:rsidRPr="005C7981">
              <w:rPr>
                <w:rFonts w:ascii="宋体" w:hAnsi="宋体" w:hint="eastAsia"/>
                <w:color w:val="000000"/>
                <w:sz w:val="21"/>
                <w:szCs w:val="21"/>
              </w:rPr>
              <w:t>12</w:t>
            </w:r>
          </w:p>
        </w:tc>
        <w:tc>
          <w:tcPr>
            <w:tcW w:w="2401" w:type="dxa"/>
            <w:vAlign w:val="center"/>
          </w:tcPr>
          <w:p w:rsidR="007915B0" w:rsidRPr="005C7981" w:rsidRDefault="007915B0" w:rsidP="007D4AB7">
            <w:pPr>
              <w:spacing w:line="400" w:lineRule="exact"/>
              <w:rPr>
                <w:rFonts w:ascii="宋体" w:hAnsi="宋体" w:hint="eastAsia"/>
                <w:color w:val="000000"/>
                <w:sz w:val="21"/>
                <w:szCs w:val="21"/>
              </w:rPr>
            </w:pPr>
            <w:r w:rsidRPr="005C7981">
              <w:rPr>
                <w:rFonts w:ascii="宋体" w:hAnsi="宋体" w:hint="eastAsia"/>
                <w:color w:val="000000"/>
                <w:sz w:val="21"/>
                <w:szCs w:val="21"/>
              </w:rPr>
              <w:t>排气污染物（I型试验）</w:t>
            </w:r>
          </w:p>
        </w:tc>
        <w:tc>
          <w:tcPr>
            <w:tcW w:w="1902" w:type="dxa"/>
            <w:vAlign w:val="center"/>
          </w:tcPr>
          <w:p w:rsidR="007915B0" w:rsidRPr="005C7981" w:rsidRDefault="007915B0" w:rsidP="007D4AB7">
            <w:pPr>
              <w:spacing w:line="400" w:lineRule="exact"/>
              <w:rPr>
                <w:rFonts w:ascii="宋体" w:hAnsi="宋体" w:hint="eastAsia"/>
                <w:color w:val="000000"/>
                <w:sz w:val="21"/>
                <w:szCs w:val="21"/>
              </w:rPr>
            </w:pPr>
            <w:r w:rsidRPr="005C7981">
              <w:rPr>
                <w:rFonts w:ascii="宋体" w:hAnsi="宋体" w:hint="eastAsia"/>
                <w:color w:val="000000"/>
                <w:sz w:val="21"/>
                <w:szCs w:val="21"/>
              </w:rPr>
              <w:t>GB14622－2007</w:t>
            </w:r>
          </w:p>
          <w:p w:rsidR="007915B0" w:rsidRPr="005C7981" w:rsidRDefault="007915B0" w:rsidP="007D4AB7">
            <w:pPr>
              <w:spacing w:line="400" w:lineRule="exact"/>
              <w:rPr>
                <w:rFonts w:ascii="宋体" w:hAnsi="宋体" w:hint="eastAsia"/>
                <w:color w:val="000000"/>
                <w:sz w:val="21"/>
                <w:szCs w:val="21"/>
              </w:rPr>
            </w:pPr>
            <w:r w:rsidRPr="005C7981">
              <w:rPr>
                <w:rFonts w:ascii="宋体" w:hAnsi="宋体" w:hint="eastAsia"/>
                <w:color w:val="000000"/>
                <w:sz w:val="21"/>
                <w:szCs w:val="21"/>
              </w:rPr>
              <w:t>GB18176-2007</w:t>
            </w:r>
          </w:p>
        </w:tc>
        <w:tc>
          <w:tcPr>
            <w:tcW w:w="1268" w:type="dxa"/>
            <w:vAlign w:val="center"/>
          </w:tcPr>
          <w:p w:rsidR="007915B0" w:rsidRPr="005C7981" w:rsidRDefault="007915B0" w:rsidP="007D4AB7">
            <w:pPr>
              <w:spacing w:line="400" w:lineRule="exact"/>
              <w:rPr>
                <w:rFonts w:ascii="宋体" w:hAnsi="宋体" w:hint="eastAsia"/>
                <w:color w:val="000000"/>
                <w:sz w:val="21"/>
                <w:szCs w:val="21"/>
              </w:rPr>
            </w:pPr>
            <w:r w:rsidRPr="005C7981">
              <w:rPr>
                <w:rFonts w:ascii="宋体" w:hAnsi="宋体" w:hint="eastAsia"/>
                <w:color w:val="000000"/>
                <w:sz w:val="21"/>
                <w:szCs w:val="21"/>
              </w:rPr>
              <w:t>/</w:t>
            </w:r>
          </w:p>
        </w:tc>
        <w:tc>
          <w:tcPr>
            <w:tcW w:w="1268" w:type="dxa"/>
            <w:vAlign w:val="center"/>
          </w:tcPr>
          <w:p w:rsidR="007915B0" w:rsidRPr="005C7981" w:rsidRDefault="007915B0" w:rsidP="007D4AB7">
            <w:pPr>
              <w:spacing w:line="400" w:lineRule="exact"/>
              <w:rPr>
                <w:rFonts w:ascii="宋体" w:hAnsi="宋体" w:hint="eastAsia"/>
                <w:color w:val="000000"/>
                <w:sz w:val="21"/>
                <w:szCs w:val="21"/>
              </w:rPr>
            </w:pPr>
            <w:r w:rsidRPr="005C7981">
              <w:rPr>
                <w:rFonts w:ascii="宋体" w:hAnsi="宋体" w:hint="eastAsia"/>
                <w:color w:val="000000"/>
                <w:sz w:val="21"/>
                <w:szCs w:val="21"/>
              </w:rPr>
              <w:t>★</w:t>
            </w:r>
          </w:p>
        </w:tc>
        <w:tc>
          <w:tcPr>
            <w:tcW w:w="1449" w:type="dxa"/>
            <w:vAlign w:val="center"/>
          </w:tcPr>
          <w:p w:rsidR="007915B0" w:rsidRPr="005C7981" w:rsidRDefault="007915B0" w:rsidP="007D4AB7">
            <w:pPr>
              <w:spacing w:line="400" w:lineRule="exact"/>
              <w:rPr>
                <w:rFonts w:ascii="宋体" w:hAnsi="宋体" w:hint="eastAsia"/>
                <w:color w:val="000000"/>
                <w:sz w:val="21"/>
                <w:szCs w:val="21"/>
              </w:rPr>
            </w:pPr>
          </w:p>
        </w:tc>
      </w:tr>
      <w:tr w:rsidR="007915B0" w:rsidRPr="005C7981" w:rsidTr="007D4AB7">
        <w:tblPrEx>
          <w:tblCellMar>
            <w:top w:w="0" w:type="dxa"/>
            <w:bottom w:w="0" w:type="dxa"/>
          </w:tblCellMar>
        </w:tblPrEx>
        <w:trPr>
          <w:trHeight w:val="373"/>
          <w:jc w:val="center"/>
        </w:trPr>
        <w:tc>
          <w:tcPr>
            <w:tcW w:w="527" w:type="dxa"/>
            <w:vAlign w:val="center"/>
          </w:tcPr>
          <w:p w:rsidR="007915B0" w:rsidRPr="005C7981" w:rsidRDefault="007915B0" w:rsidP="007D4AB7">
            <w:pPr>
              <w:spacing w:line="400" w:lineRule="exact"/>
              <w:jc w:val="center"/>
              <w:rPr>
                <w:rFonts w:ascii="宋体" w:hAnsi="宋体" w:hint="eastAsia"/>
                <w:color w:val="000000"/>
                <w:sz w:val="21"/>
                <w:szCs w:val="21"/>
              </w:rPr>
            </w:pPr>
            <w:r w:rsidRPr="005C7981">
              <w:rPr>
                <w:rFonts w:ascii="宋体" w:hAnsi="宋体" w:hint="eastAsia"/>
                <w:color w:val="000000"/>
                <w:sz w:val="21"/>
                <w:szCs w:val="21"/>
              </w:rPr>
              <w:t>13</w:t>
            </w:r>
          </w:p>
        </w:tc>
        <w:tc>
          <w:tcPr>
            <w:tcW w:w="2401" w:type="dxa"/>
            <w:vAlign w:val="center"/>
          </w:tcPr>
          <w:p w:rsidR="007915B0" w:rsidRPr="005C7981" w:rsidRDefault="007915B0" w:rsidP="007D4AB7">
            <w:pPr>
              <w:spacing w:line="400" w:lineRule="exact"/>
              <w:rPr>
                <w:rFonts w:ascii="宋体" w:hAnsi="宋体" w:hint="eastAsia"/>
                <w:color w:val="000000"/>
                <w:sz w:val="21"/>
                <w:szCs w:val="21"/>
              </w:rPr>
            </w:pPr>
            <w:r w:rsidRPr="005C7981">
              <w:rPr>
                <w:rFonts w:ascii="宋体" w:hAnsi="宋体" w:hint="eastAsia"/>
                <w:color w:val="000000"/>
                <w:sz w:val="21"/>
                <w:szCs w:val="21"/>
              </w:rPr>
              <w:t>制动性能</w:t>
            </w:r>
          </w:p>
        </w:tc>
        <w:tc>
          <w:tcPr>
            <w:tcW w:w="1902" w:type="dxa"/>
            <w:vAlign w:val="center"/>
          </w:tcPr>
          <w:p w:rsidR="007915B0" w:rsidRPr="005C7981" w:rsidRDefault="007915B0" w:rsidP="007D4AB7">
            <w:pPr>
              <w:spacing w:line="400" w:lineRule="exact"/>
              <w:rPr>
                <w:rFonts w:ascii="宋体" w:hAnsi="宋体" w:hint="eastAsia"/>
                <w:color w:val="000000"/>
                <w:sz w:val="21"/>
                <w:szCs w:val="21"/>
              </w:rPr>
            </w:pPr>
            <w:r w:rsidRPr="005C7981">
              <w:rPr>
                <w:rFonts w:ascii="宋体" w:hAnsi="宋体" w:hint="eastAsia"/>
                <w:color w:val="000000"/>
                <w:sz w:val="21"/>
                <w:szCs w:val="21"/>
              </w:rPr>
              <w:t>GB20073-2006</w:t>
            </w:r>
          </w:p>
        </w:tc>
        <w:tc>
          <w:tcPr>
            <w:tcW w:w="1268" w:type="dxa"/>
            <w:vAlign w:val="center"/>
          </w:tcPr>
          <w:p w:rsidR="007915B0" w:rsidRPr="005C7981" w:rsidRDefault="007915B0" w:rsidP="007D4AB7">
            <w:pPr>
              <w:spacing w:line="400" w:lineRule="exact"/>
              <w:rPr>
                <w:rFonts w:ascii="宋体" w:hAnsi="宋体" w:hint="eastAsia"/>
                <w:color w:val="000000"/>
                <w:sz w:val="21"/>
                <w:szCs w:val="21"/>
              </w:rPr>
            </w:pPr>
            <w:r w:rsidRPr="005C7981">
              <w:rPr>
                <w:rFonts w:ascii="宋体" w:hAnsi="宋体" w:hint="eastAsia"/>
                <w:color w:val="000000"/>
                <w:sz w:val="21"/>
                <w:szCs w:val="21"/>
              </w:rPr>
              <w:t>/</w:t>
            </w:r>
          </w:p>
        </w:tc>
        <w:tc>
          <w:tcPr>
            <w:tcW w:w="1268" w:type="dxa"/>
            <w:vAlign w:val="center"/>
          </w:tcPr>
          <w:p w:rsidR="007915B0" w:rsidRPr="005C7981" w:rsidRDefault="007915B0" w:rsidP="007D4AB7">
            <w:pPr>
              <w:spacing w:line="400" w:lineRule="exact"/>
              <w:rPr>
                <w:rFonts w:ascii="宋体" w:hAnsi="宋体" w:hint="eastAsia"/>
                <w:color w:val="000000"/>
                <w:sz w:val="21"/>
                <w:szCs w:val="21"/>
              </w:rPr>
            </w:pPr>
            <w:r w:rsidRPr="005C7981">
              <w:rPr>
                <w:rFonts w:ascii="宋体" w:hAnsi="宋体" w:hint="eastAsia"/>
                <w:color w:val="000000"/>
                <w:sz w:val="21"/>
                <w:szCs w:val="21"/>
              </w:rPr>
              <w:t>★</w:t>
            </w:r>
          </w:p>
        </w:tc>
        <w:tc>
          <w:tcPr>
            <w:tcW w:w="1449" w:type="dxa"/>
            <w:vAlign w:val="center"/>
          </w:tcPr>
          <w:p w:rsidR="007915B0" w:rsidRPr="005C7981" w:rsidRDefault="007915B0" w:rsidP="007D4AB7">
            <w:pPr>
              <w:spacing w:line="400" w:lineRule="exact"/>
              <w:rPr>
                <w:rFonts w:ascii="宋体" w:hAnsi="宋体" w:hint="eastAsia"/>
                <w:color w:val="000000"/>
                <w:sz w:val="21"/>
                <w:szCs w:val="21"/>
              </w:rPr>
            </w:pPr>
          </w:p>
        </w:tc>
      </w:tr>
      <w:tr w:rsidR="007915B0" w:rsidRPr="005C7981" w:rsidTr="007D4AB7">
        <w:tblPrEx>
          <w:tblCellMar>
            <w:top w:w="0" w:type="dxa"/>
            <w:bottom w:w="0" w:type="dxa"/>
          </w:tblCellMar>
        </w:tblPrEx>
        <w:trPr>
          <w:trHeight w:val="373"/>
          <w:jc w:val="center"/>
        </w:trPr>
        <w:tc>
          <w:tcPr>
            <w:tcW w:w="527" w:type="dxa"/>
            <w:vAlign w:val="center"/>
          </w:tcPr>
          <w:p w:rsidR="007915B0" w:rsidRPr="005C7981" w:rsidRDefault="007915B0" w:rsidP="007D4AB7">
            <w:pPr>
              <w:spacing w:line="400" w:lineRule="exact"/>
              <w:jc w:val="center"/>
              <w:rPr>
                <w:rFonts w:ascii="宋体" w:hAnsi="宋体" w:hint="eastAsia"/>
                <w:color w:val="000000"/>
                <w:sz w:val="21"/>
                <w:szCs w:val="21"/>
              </w:rPr>
            </w:pPr>
            <w:r w:rsidRPr="005C7981">
              <w:rPr>
                <w:rFonts w:ascii="宋体" w:hAnsi="宋体" w:hint="eastAsia"/>
                <w:color w:val="000000"/>
                <w:sz w:val="21"/>
                <w:szCs w:val="21"/>
              </w:rPr>
              <w:t>14</w:t>
            </w:r>
          </w:p>
        </w:tc>
        <w:tc>
          <w:tcPr>
            <w:tcW w:w="2401" w:type="dxa"/>
            <w:vAlign w:val="center"/>
          </w:tcPr>
          <w:p w:rsidR="007915B0" w:rsidRPr="005C7981" w:rsidRDefault="007915B0" w:rsidP="007D4AB7">
            <w:pPr>
              <w:spacing w:line="400" w:lineRule="exact"/>
              <w:rPr>
                <w:rFonts w:ascii="宋体" w:hAnsi="宋体" w:hint="eastAsia"/>
                <w:color w:val="000000"/>
                <w:sz w:val="21"/>
                <w:szCs w:val="21"/>
              </w:rPr>
            </w:pPr>
            <w:r w:rsidRPr="005C7981">
              <w:rPr>
                <w:rFonts w:ascii="宋体" w:hAnsi="宋体" w:hint="eastAsia"/>
                <w:color w:val="000000"/>
                <w:sz w:val="21"/>
                <w:szCs w:val="21"/>
              </w:rPr>
              <w:t>后视镜安装</w:t>
            </w:r>
          </w:p>
        </w:tc>
        <w:tc>
          <w:tcPr>
            <w:tcW w:w="1902" w:type="dxa"/>
            <w:vAlign w:val="center"/>
          </w:tcPr>
          <w:p w:rsidR="007915B0" w:rsidRPr="005C7981" w:rsidRDefault="007915B0" w:rsidP="007D4AB7">
            <w:pPr>
              <w:spacing w:line="400" w:lineRule="exact"/>
              <w:rPr>
                <w:rFonts w:ascii="宋体" w:hAnsi="宋体" w:hint="eastAsia"/>
                <w:color w:val="000000"/>
                <w:sz w:val="21"/>
                <w:szCs w:val="21"/>
              </w:rPr>
            </w:pPr>
            <w:r w:rsidRPr="005C7981">
              <w:rPr>
                <w:rFonts w:ascii="宋体" w:hAnsi="宋体" w:hint="eastAsia"/>
                <w:color w:val="000000"/>
                <w:sz w:val="21"/>
                <w:szCs w:val="21"/>
              </w:rPr>
              <w:t>GB 17352-1998</w:t>
            </w:r>
          </w:p>
          <w:p w:rsidR="007915B0" w:rsidRPr="005C7981" w:rsidRDefault="007915B0" w:rsidP="007D4AB7">
            <w:pPr>
              <w:spacing w:line="400" w:lineRule="exact"/>
              <w:rPr>
                <w:rFonts w:ascii="宋体" w:hAnsi="宋体" w:hint="eastAsia"/>
                <w:color w:val="000000"/>
                <w:sz w:val="21"/>
                <w:szCs w:val="21"/>
              </w:rPr>
            </w:pPr>
            <w:r w:rsidRPr="005C7981">
              <w:rPr>
                <w:rFonts w:ascii="宋体" w:hAnsi="宋体" w:hint="eastAsia"/>
                <w:color w:val="000000"/>
                <w:sz w:val="21"/>
                <w:szCs w:val="21"/>
              </w:rPr>
              <w:t>GB7258-2004</w:t>
            </w:r>
          </w:p>
        </w:tc>
        <w:tc>
          <w:tcPr>
            <w:tcW w:w="1268" w:type="dxa"/>
            <w:vAlign w:val="center"/>
          </w:tcPr>
          <w:p w:rsidR="007915B0" w:rsidRPr="005C7981" w:rsidRDefault="007915B0" w:rsidP="007D4AB7">
            <w:pPr>
              <w:spacing w:line="400" w:lineRule="exact"/>
              <w:rPr>
                <w:rFonts w:ascii="宋体" w:hAnsi="宋体" w:hint="eastAsia"/>
                <w:color w:val="000000"/>
                <w:sz w:val="21"/>
                <w:szCs w:val="21"/>
              </w:rPr>
            </w:pPr>
            <w:r w:rsidRPr="005C7981">
              <w:rPr>
                <w:rFonts w:ascii="宋体" w:hAnsi="宋体" w:hint="eastAsia"/>
                <w:color w:val="000000"/>
                <w:sz w:val="21"/>
                <w:szCs w:val="21"/>
              </w:rPr>
              <w:t>★</w:t>
            </w:r>
          </w:p>
        </w:tc>
        <w:tc>
          <w:tcPr>
            <w:tcW w:w="1268" w:type="dxa"/>
            <w:vAlign w:val="center"/>
          </w:tcPr>
          <w:p w:rsidR="007915B0" w:rsidRPr="005C7981" w:rsidRDefault="007915B0" w:rsidP="007D4AB7">
            <w:pPr>
              <w:spacing w:line="400" w:lineRule="exact"/>
              <w:rPr>
                <w:rFonts w:ascii="宋体" w:hAnsi="宋体" w:hint="eastAsia"/>
                <w:color w:val="000000"/>
                <w:sz w:val="21"/>
                <w:szCs w:val="21"/>
              </w:rPr>
            </w:pPr>
            <w:r w:rsidRPr="005C7981">
              <w:rPr>
                <w:rFonts w:ascii="宋体" w:hAnsi="宋体" w:hint="eastAsia"/>
                <w:color w:val="000000"/>
                <w:sz w:val="21"/>
                <w:szCs w:val="21"/>
              </w:rPr>
              <w:t>★</w:t>
            </w:r>
          </w:p>
        </w:tc>
        <w:tc>
          <w:tcPr>
            <w:tcW w:w="1449" w:type="dxa"/>
            <w:vAlign w:val="center"/>
          </w:tcPr>
          <w:p w:rsidR="007915B0" w:rsidRPr="005C7981" w:rsidRDefault="007915B0" w:rsidP="007D4AB7">
            <w:pPr>
              <w:spacing w:line="400" w:lineRule="exact"/>
              <w:rPr>
                <w:rFonts w:ascii="宋体" w:hAnsi="宋体" w:hint="eastAsia"/>
                <w:color w:val="000000"/>
                <w:sz w:val="21"/>
                <w:szCs w:val="21"/>
              </w:rPr>
            </w:pPr>
          </w:p>
        </w:tc>
      </w:tr>
      <w:tr w:rsidR="007915B0" w:rsidRPr="005C7981" w:rsidTr="007D4AB7">
        <w:tblPrEx>
          <w:tblCellMar>
            <w:top w:w="0" w:type="dxa"/>
            <w:bottom w:w="0" w:type="dxa"/>
          </w:tblCellMar>
        </w:tblPrEx>
        <w:trPr>
          <w:trHeight w:val="373"/>
          <w:jc w:val="center"/>
        </w:trPr>
        <w:tc>
          <w:tcPr>
            <w:tcW w:w="527" w:type="dxa"/>
            <w:vAlign w:val="center"/>
          </w:tcPr>
          <w:p w:rsidR="007915B0" w:rsidRPr="005C7981" w:rsidRDefault="007915B0" w:rsidP="007D4AB7">
            <w:pPr>
              <w:spacing w:line="400" w:lineRule="exact"/>
              <w:jc w:val="center"/>
              <w:rPr>
                <w:rFonts w:ascii="宋体" w:hAnsi="宋体" w:hint="eastAsia"/>
                <w:color w:val="000000"/>
                <w:sz w:val="21"/>
                <w:szCs w:val="21"/>
              </w:rPr>
            </w:pPr>
            <w:r w:rsidRPr="005C7981">
              <w:rPr>
                <w:rFonts w:ascii="宋体" w:hAnsi="宋体" w:hint="eastAsia"/>
                <w:color w:val="000000"/>
                <w:sz w:val="21"/>
                <w:szCs w:val="21"/>
              </w:rPr>
              <w:t>15</w:t>
            </w:r>
          </w:p>
        </w:tc>
        <w:tc>
          <w:tcPr>
            <w:tcW w:w="2401" w:type="dxa"/>
            <w:vAlign w:val="center"/>
          </w:tcPr>
          <w:p w:rsidR="007915B0" w:rsidRPr="005C7981" w:rsidRDefault="007915B0" w:rsidP="007D4AB7">
            <w:pPr>
              <w:spacing w:line="400" w:lineRule="exact"/>
              <w:rPr>
                <w:rFonts w:ascii="宋体" w:hAnsi="宋体" w:hint="eastAsia"/>
                <w:color w:val="000000"/>
                <w:sz w:val="21"/>
                <w:szCs w:val="21"/>
              </w:rPr>
            </w:pPr>
            <w:proofErr w:type="gramStart"/>
            <w:r w:rsidRPr="005C7981">
              <w:rPr>
                <w:rFonts w:ascii="宋体" w:hAnsi="宋体" w:hint="eastAsia"/>
                <w:color w:val="000000"/>
                <w:sz w:val="21"/>
                <w:szCs w:val="21"/>
              </w:rPr>
              <w:t>转向锁止防盗</w:t>
            </w:r>
            <w:proofErr w:type="gramEnd"/>
            <w:r w:rsidRPr="005C7981">
              <w:rPr>
                <w:rFonts w:ascii="宋体" w:hAnsi="宋体" w:hint="eastAsia"/>
                <w:color w:val="000000"/>
                <w:sz w:val="21"/>
                <w:szCs w:val="21"/>
              </w:rPr>
              <w:t>装置</w:t>
            </w:r>
          </w:p>
        </w:tc>
        <w:tc>
          <w:tcPr>
            <w:tcW w:w="1902" w:type="dxa"/>
            <w:vAlign w:val="center"/>
          </w:tcPr>
          <w:p w:rsidR="007915B0" w:rsidRPr="005C7981" w:rsidRDefault="007915B0" w:rsidP="007D4AB7">
            <w:pPr>
              <w:spacing w:line="400" w:lineRule="exact"/>
              <w:rPr>
                <w:rFonts w:ascii="宋体" w:hAnsi="宋体" w:hint="eastAsia"/>
                <w:color w:val="000000"/>
                <w:sz w:val="21"/>
                <w:szCs w:val="21"/>
              </w:rPr>
            </w:pPr>
            <w:r w:rsidRPr="005C7981">
              <w:rPr>
                <w:rFonts w:ascii="宋体" w:hAnsi="宋体" w:hint="eastAsia"/>
                <w:color w:val="000000"/>
                <w:sz w:val="21"/>
                <w:szCs w:val="21"/>
              </w:rPr>
              <w:t>GB 17353 -1998</w:t>
            </w:r>
          </w:p>
        </w:tc>
        <w:tc>
          <w:tcPr>
            <w:tcW w:w="1268" w:type="dxa"/>
            <w:vAlign w:val="center"/>
          </w:tcPr>
          <w:p w:rsidR="007915B0" w:rsidRPr="005C7981" w:rsidRDefault="007915B0" w:rsidP="007D4AB7">
            <w:pPr>
              <w:spacing w:line="400" w:lineRule="exact"/>
              <w:rPr>
                <w:rFonts w:ascii="宋体" w:hAnsi="宋体" w:hint="eastAsia"/>
                <w:color w:val="000000"/>
                <w:sz w:val="21"/>
                <w:szCs w:val="21"/>
              </w:rPr>
            </w:pPr>
            <w:r w:rsidRPr="005C7981">
              <w:rPr>
                <w:rFonts w:ascii="宋体" w:hAnsi="宋体" w:hint="eastAsia"/>
                <w:color w:val="000000"/>
                <w:sz w:val="21"/>
                <w:szCs w:val="21"/>
              </w:rPr>
              <w:t>★</w:t>
            </w:r>
          </w:p>
        </w:tc>
        <w:tc>
          <w:tcPr>
            <w:tcW w:w="1268" w:type="dxa"/>
            <w:vAlign w:val="center"/>
          </w:tcPr>
          <w:p w:rsidR="007915B0" w:rsidRPr="005C7981" w:rsidRDefault="007915B0" w:rsidP="007D4AB7">
            <w:pPr>
              <w:spacing w:line="400" w:lineRule="exact"/>
              <w:rPr>
                <w:rFonts w:ascii="宋体" w:hAnsi="宋体" w:hint="eastAsia"/>
                <w:color w:val="000000"/>
                <w:sz w:val="21"/>
                <w:szCs w:val="21"/>
              </w:rPr>
            </w:pPr>
            <w:r w:rsidRPr="005C7981">
              <w:rPr>
                <w:rFonts w:ascii="宋体" w:hAnsi="宋体" w:hint="eastAsia"/>
                <w:color w:val="000000"/>
                <w:sz w:val="21"/>
                <w:szCs w:val="21"/>
              </w:rPr>
              <w:t>★</w:t>
            </w:r>
          </w:p>
        </w:tc>
        <w:tc>
          <w:tcPr>
            <w:tcW w:w="1449" w:type="dxa"/>
            <w:vAlign w:val="center"/>
          </w:tcPr>
          <w:p w:rsidR="007915B0" w:rsidRPr="005C7981" w:rsidRDefault="007915B0" w:rsidP="007D4AB7">
            <w:pPr>
              <w:spacing w:line="400" w:lineRule="exact"/>
              <w:rPr>
                <w:rFonts w:ascii="宋体" w:hAnsi="宋体" w:hint="eastAsia"/>
                <w:color w:val="000000"/>
                <w:sz w:val="21"/>
                <w:szCs w:val="21"/>
              </w:rPr>
            </w:pPr>
          </w:p>
        </w:tc>
      </w:tr>
      <w:tr w:rsidR="007915B0" w:rsidRPr="005C7981" w:rsidTr="007D4AB7">
        <w:tblPrEx>
          <w:tblCellMar>
            <w:top w:w="0" w:type="dxa"/>
            <w:bottom w:w="0" w:type="dxa"/>
          </w:tblCellMar>
        </w:tblPrEx>
        <w:trPr>
          <w:trHeight w:val="373"/>
          <w:jc w:val="center"/>
        </w:trPr>
        <w:tc>
          <w:tcPr>
            <w:tcW w:w="527" w:type="dxa"/>
            <w:vAlign w:val="center"/>
          </w:tcPr>
          <w:p w:rsidR="007915B0" w:rsidRPr="005C7981" w:rsidRDefault="007915B0" w:rsidP="007D4AB7">
            <w:pPr>
              <w:spacing w:line="400" w:lineRule="exact"/>
              <w:jc w:val="center"/>
              <w:rPr>
                <w:rFonts w:ascii="宋体" w:hAnsi="宋体" w:hint="eastAsia"/>
                <w:color w:val="000000"/>
                <w:sz w:val="21"/>
                <w:szCs w:val="21"/>
              </w:rPr>
            </w:pPr>
            <w:r w:rsidRPr="005C7981">
              <w:rPr>
                <w:rFonts w:ascii="宋体" w:hAnsi="宋体" w:hint="eastAsia"/>
                <w:color w:val="000000"/>
                <w:sz w:val="21"/>
                <w:szCs w:val="21"/>
              </w:rPr>
              <w:t>16</w:t>
            </w:r>
          </w:p>
        </w:tc>
        <w:tc>
          <w:tcPr>
            <w:tcW w:w="2401" w:type="dxa"/>
            <w:vAlign w:val="center"/>
          </w:tcPr>
          <w:p w:rsidR="007915B0" w:rsidRPr="005C7981" w:rsidRDefault="007915B0" w:rsidP="007D4AB7">
            <w:pPr>
              <w:spacing w:line="400" w:lineRule="exact"/>
              <w:rPr>
                <w:rFonts w:ascii="宋体" w:hAnsi="宋体" w:hint="eastAsia"/>
                <w:color w:val="000000"/>
                <w:sz w:val="21"/>
                <w:szCs w:val="21"/>
              </w:rPr>
            </w:pPr>
            <w:r w:rsidRPr="005C7981">
              <w:rPr>
                <w:rFonts w:ascii="宋体" w:hAnsi="宋体" w:hint="eastAsia"/>
                <w:color w:val="000000"/>
                <w:sz w:val="21"/>
                <w:szCs w:val="21"/>
              </w:rPr>
              <w:t>喇叭声级</w:t>
            </w:r>
          </w:p>
        </w:tc>
        <w:tc>
          <w:tcPr>
            <w:tcW w:w="1902" w:type="dxa"/>
            <w:vAlign w:val="center"/>
          </w:tcPr>
          <w:p w:rsidR="007915B0" w:rsidRPr="005C7981" w:rsidRDefault="007915B0" w:rsidP="007D4AB7">
            <w:pPr>
              <w:spacing w:line="400" w:lineRule="exact"/>
              <w:rPr>
                <w:rFonts w:ascii="宋体" w:hAnsi="宋体" w:hint="eastAsia"/>
                <w:color w:val="000000"/>
                <w:sz w:val="21"/>
                <w:szCs w:val="21"/>
              </w:rPr>
            </w:pPr>
            <w:r w:rsidRPr="005C7981">
              <w:rPr>
                <w:rFonts w:ascii="宋体" w:hAnsi="宋体" w:hint="eastAsia"/>
                <w:color w:val="000000"/>
                <w:sz w:val="21"/>
                <w:szCs w:val="21"/>
              </w:rPr>
              <w:t>GB 15742-2001</w:t>
            </w:r>
          </w:p>
          <w:p w:rsidR="007915B0" w:rsidRPr="005C7981" w:rsidRDefault="007915B0" w:rsidP="007D4AB7">
            <w:pPr>
              <w:spacing w:line="400" w:lineRule="exact"/>
              <w:rPr>
                <w:rFonts w:ascii="宋体" w:hAnsi="宋体" w:hint="eastAsia"/>
                <w:color w:val="000000"/>
                <w:sz w:val="21"/>
                <w:szCs w:val="21"/>
              </w:rPr>
            </w:pPr>
            <w:smartTag w:uri="urn:schemas-microsoft-com:office:smarttags" w:element="chsdate">
              <w:smartTagPr>
                <w:attr w:name="Year" w:val="1899"/>
                <w:attr w:name="Month" w:val="12"/>
                <w:attr w:name="Day" w:val="30"/>
                <w:attr w:name="IsLunarDate" w:val="False"/>
                <w:attr w:name="IsROCDate" w:val="False"/>
              </w:smartTagPr>
              <w:r w:rsidRPr="005C7981">
                <w:rPr>
                  <w:rFonts w:ascii="宋体" w:hAnsi="宋体" w:hint="eastAsia"/>
                  <w:color w:val="000000"/>
                  <w:sz w:val="21"/>
                  <w:szCs w:val="21"/>
                </w:rPr>
                <w:t>3.1.1</w:t>
              </w:r>
            </w:smartTag>
            <w:r w:rsidRPr="005C7981">
              <w:rPr>
                <w:rFonts w:ascii="宋体" w:hAnsi="宋体" w:hint="eastAsia"/>
                <w:color w:val="000000"/>
                <w:sz w:val="21"/>
                <w:szCs w:val="21"/>
              </w:rPr>
              <w:t>、3.1.2、3.1.3、4.1.2</w:t>
            </w:r>
          </w:p>
        </w:tc>
        <w:tc>
          <w:tcPr>
            <w:tcW w:w="1268" w:type="dxa"/>
            <w:vAlign w:val="center"/>
          </w:tcPr>
          <w:p w:rsidR="007915B0" w:rsidRPr="005C7981" w:rsidRDefault="007915B0" w:rsidP="007D4AB7">
            <w:pPr>
              <w:spacing w:line="400" w:lineRule="exact"/>
              <w:rPr>
                <w:rFonts w:ascii="宋体" w:hAnsi="宋体" w:hint="eastAsia"/>
                <w:color w:val="000000"/>
                <w:sz w:val="21"/>
                <w:szCs w:val="21"/>
              </w:rPr>
            </w:pPr>
            <w:r w:rsidRPr="005C7981">
              <w:rPr>
                <w:rFonts w:ascii="宋体" w:hAnsi="宋体" w:hint="eastAsia"/>
                <w:color w:val="000000"/>
                <w:sz w:val="21"/>
                <w:szCs w:val="21"/>
              </w:rPr>
              <w:t>/</w:t>
            </w:r>
          </w:p>
        </w:tc>
        <w:tc>
          <w:tcPr>
            <w:tcW w:w="1268" w:type="dxa"/>
            <w:vAlign w:val="center"/>
          </w:tcPr>
          <w:p w:rsidR="007915B0" w:rsidRPr="005C7981" w:rsidRDefault="007915B0" w:rsidP="007D4AB7">
            <w:pPr>
              <w:spacing w:line="400" w:lineRule="exact"/>
              <w:rPr>
                <w:rFonts w:ascii="宋体" w:hAnsi="宋体" w:hint="eastAsia"/>
                <w:color w:val="000000"/>
                <w:sz w:val="21"/>
                <w:szCs w:val="21"/>
              </w:rPr>
            </w:pPr>
            <w:r w:rsidRPr="005C7981">
              <w:rPr>
                <w:rFonts w:ascii="宋体" w:hAnsi="宋体" w:hint="eastAsia"/>
                <w:color w:val="000000"/>
                <w:sz w:val="21"/>
                <w:szCs w:val="21"/>
              </w:rPr>
              <w:t>★</w:t>
            </w:r>
          </w:p>
        </w:tc>
        <w:tc>
          <w:tcPr>
            <w:tcW w:w="1449" w:type="dxa"/>
            <w:vAlign w:val="center"/>
          </w:tcPr>
          <w:p w:rsidR="007915B0" w:rsidRPr="005C7981" w:rsidRDefault="007915B0" w:rsidP="007D4AB7">
            <w:pPr>
              <w:spacing w:line="400" w:lineRule="exact"/>
              <w:rPr>
                <w:rFonts w:ascii="宋体" w:hAnsi="宋体" w:hint="eastAsia"/>
                <w:color w:val="000000"/>
                <w:sz w:val="21"/>
                <w:szCs w:val="21"/>
              </w:rPr>
            </w:pPr>
          </w:p>
        </w:tc>
      </w:tr>
      <w:tr w:rsidR="007915B0" w:rsidRPr="005C7981" w:rsidTr="007D4AB7">
        <w:tblPrEx>
          <w:tblCellMar>
            <w:top w:w="0" w:type="dxa"/>
            <w:bottom w:w="0" w:type="dxa"/>
          </w:tblCellMar>
        </w:tblPrEx>
        <w:trPr>
          <w:trHeight w:val="691"/>
          <w:jc w:val="center"/>
        </w:trPr>
        <w:tc>
          <w:tcPr>
            <w:tcW w:w="527" w:type="dxa"/>
            <w:vAlign w:val="center"/>
          </w:tcPr>
          <w:p w:rsidR="007915B0" w:rsidRPr="005C7981" w:rsidRDefault="007915B0" w:rsidP="007D4AB7">
            <w:pPr>
              <w:spacing w:line="400" w:lineRule="exact"/>
              <w:jc w:val="center"/>
              <w:rPr>
                <w:rFonts w:ascii="宋体" w:hAnsi="宋体" w:hint="eastAsia"/>
                <w:color w:val="000000"/>
                <w:sz w:val="21"/>
                <w:szCs w:val="21"/>
              </w:rPr>
            </w:pPr>
            <w:r w:rsidRPr="005C7981">
              <w:rPr>
                <w:rFonts w:ascii="宋体" w:hAnsi="宋体" w:hint="eastAsia"/>
                <w:color w:val="000000"/>
                <w:sz w:val="21"/>
                <w:szCs w:val="21"/>
              </w:rPr>
              <w:t>17</w:t>
            </w:r>
          </w:p>
        </w:tc>
        <w:tc>
          <w:tcPr>
            <w:tcW w:w="2401" w:type="dxa"/>
            <w:vAlign w:val="center"/>
          </w:tcPr>
          <w:p w:rsidR="007915B0" w:rsidRPr="005C7981" w:rsidRDefault="007915B0" w:rsidP="007D4AB7">
            <w:pPr>
              <w:spacing w:line="400" w:lineRule="exact"/>
              <w:rPr>
                <w:rFonts w:ascii="宋体" w:hAnsi="宋体" w:hint="eastAsia"/>
                <w:color w:val="000000"/>
                <w:sz w:val="21"/>
                <w:szCs w:val="21"/>
              </w:rPr>
            </w:pPr>
            <w:r w:rsidRPr="005C7981">
              <w:rPr>
                <w:rFonts w:ascii="宋体" w:hAnsi="宋体" w:hint="eastAsia"/>
                <w:color w:val="000000"/>
                <w:sz w:val="21"/>
                <w:szCs w:val="21"/>
              </w:rPr>
              <w:t>照明和光信号装置的安装</w:t>
            </w:r>
          </w:p>
        </w:tc>
        <w:tc>
          <w:tcPr>
            <w:tcW w:w="1902" w:type="dxa"/>
            <w:vAlign w:val="center"/>
          </w:tcPr>
          <w:p w:rsidR="007915B0" w:rsidRPr="005C7981" w:rsidRDefault="007915B0" w:rsidP="007D4AB7">
            <w:pPr>
              <w:spacing w:line="400" w:lineRule="exact"/>
              <w:rPr>
                <w:rFonts w:ascii="宋体" w:hAnsi="宋体" w:hint="eastAsia"/>
                <w:color w:val="000000"/>
                <w:sz w:val="21"/>
                <w:szCs w:val="21"/>
              </w:rPr>
            </w:pPr>
            <w:r w:rsidRPr="005C7981">
              <w:rPr>
                <w:rFonts w:ascii="宋体" w:hAnsi="宋体" w:hint="eastAsia"/>
                <w:color w:val="000000"/>
                <w:sz w:val="21"/>
                <w:szCs w:val="21"/>
              </w:rPr>
              <w:t>GB18100-2000</w:t>
            </w:r>
          </w:p>
        </w:tc>
        <w:tc>
          <w:tcPr>
            <w:tcW w:w="1268" w:type="dxa"/>
            <w:vAlign w:val="center"/>
          </w:tcPr>
          <w:p w:rsidR="007915B0" w:rsidRPr="005C7981" w:rsidRDefault="007915B0" w:rsidP="007D4AB7">
            <w:pPr>
              <w:spacing w:line="400" w:lineRule="exact"/>
              <w:rPr>
                <w:rFonts w:ascii="宋体" w:hAnsi="宋体" w:hint="eastAsia"/>
                <w:color w:val="000000"/>
                <w:sz w:val="21"/>
                <w:szCs w:val="21"/>
              </w:rPr>
            </w:pPr>
            <w:r w:rsidRPr="005C7981">
              <w:rPr>
                <w:rFonts w:ascii="宋体" w:hAnsi="宋体" w:hint="eastAsia"/>
                <w:color w:val="000000"/>
                <w:sz w:val="21"/>
                <w:szCs w:val="21"/>
              </w:rPr>
              <w:t>★</w:t>
            </w:r>
          </w:p>
        </w:tc>
        <w:tc>
          <w:tcPr>
            <w:tcW w:w="1268" w:type="dxa"/>
            <w:vAlign w:val="center"/>
          </w:tcPr>
          <w:p w:rsidR="007915B0" w:rsidRPr="005C7981" w:rsidRDefault="007915B0" w:rsidP="007D4AB7">
            <w:pPr>
              <w:spacing w:line="400" w:lineRule="exact"/>
              <w:rPr>
                <w:rFonts w:ascii="宋体" w:hAnsi="宋体" w:hint="eastAsia"/>
                <w:color w:val="000000"/>
                <w:sz w:val="21"/>
                <w:szCs w:val="21"/>
              </w:rPr>
            </w:pPr>
            <w:r w:rsidRPr="005C7981">
              <w:rPr>
                <w:rFonts w:ascii="宋体" w:hAnsi="宋体" w:hint="eastAsia"/>
                <w:color w:val="000000"/>
                <w:sz w:val="21"/>
                <w:szCs w:val="21"/>
              </w:rPr>
              <w:t>★</w:t>
            </w:r>
          </w:p>
        </w:tc>
        <w:tc>
          <w:tcPr>
            <w:tcW w:w="1449" w:type="dxa"/>
            <w:vAlign w:val="center"/>
          </w:tcPr>
          <w:p w:rsidR="007915B0" w:rsidRPr="005C7981" w:rsidRDefault="007915B0" w:rsidP="007D4AB7">
            <w:pPr>
              <w:spacing w:line="400" w:lineRule="exact"/>
              <w:rPr>
                <w:rFonts w:ascii="宋体" w:hAnsi="宋体" w:hint="eastAsia"/>
                <w:color w:val="000000"/>
                <w:sz w:val="21"/>
                <w:szCs w:val="21"/>
              </w:rPr>
            </w:pPr>
          </w:p>
        </w:tc>
      </w:tr>
      <w:tr w:rsidR="007915B0" w:rsidRPr="005C7981" w:rsidTr="007D4AB7">
        <w:tblPrEx>
          <w:tblCellMar>
            <w:top w:w="0" w:type="dxa"/>
            <w:bottom w:w="0" w:type="dxa"/>
          </w:tblCellMar>
        </w:tblPrEx>
        <w:trPr>
          <w:trHeight w:val="691"/>
          <w:jc w:val="center"/>
        </w:trPr>
        <w:tc>
          <w:tcPr>
            <w:tcW w:w="527" w:type="dxa"/>
            <w:vAlign w:val="center"/>
          </w:tcPr>
          <w:p w:rsidR="007915B0" w:rsidRPr="005C7981" w:rsidRDefault="007915B0" w:rsidP="007D4AB7">
            <w:pPr>
              <w:spacing w:line="400" w:lineRule="exact"/>
              <w:jc w:val="center"/>
              <w:rPr>
                <w:rFonts w:ascii="宋体" w:hAnsi="宋体" w:hint="eastAsia"/>
                <w:color w:val="000000"/>
                <w:sz w:val="21"/>
                <w:szCs w:val="21"/>
              </w:rPr>
            </w:pPr>
            <w:r w:rsidRPr="005C7981">
              <w:rPr>
                <w:rFonts w:ascii="宋体" w:hAnsi="宋体" w:hint="eastAsia"/>
                <w:color w:val="000000"/>
                <w:sz w:val="21"/>
                <w:szCs w:val="21"/>
              </w:rPr>
              <w:t>18</w:t>
            </w:r>
          </w:p>
        </w:tc>
        <w:tc>
          <w:tcPr>
            <w:tcW w:w="2401" w:type="dxa"/>
            <w:vAlign w:val="center"/>
          </w:tcPr>
          <w:p w:rsidR="007915B0" w:rsidRPr="005C7981" w:rsidRDefault="007915B0" w:rsidP="007D4AB7">
            <w:pPr>
              <w:spacing w:line="400" w:lineRule="exact"/>
              <w:rPr>
                <w:rFonts w:ascii="宋体" w:hAnsi="宋体" w:hint="eastAsia"/>
                <w:color w:val="000000"/>
                <w:sz w:val="21"/>
                <w:szCs w:val="21"/>
              </w:rPr>
            </w:pPr>
            <w:r w:rsidRPr="005C7981">
              <w:rPr>
                <w:rFonts w:ascii="宋体" w:hAnsi="宋体" w:hint="eastAsia"/>
                <w:color w:val="000000"/>
                <w:sz w:val="21"/>
                <w:szCs w:val="21"/>
              </w:rPr>
              <w:t>外部凸出物</w:t>
            </w:r>
          </w:p>
        </w:tc>
        <w:tc>
          <w:tcPr>
            <w:tcW w:w="1902" w:type="dxa"/>
            <w:vAlign w:val="center"/>
          </w:tcPr>
          <w:p w:rsidR="007915B0" w:rsidRPr="005C7981" w:rsidRDefault="007915B0" w:rsidP="007D4AB7">
            <w:pPr>
              <w:spacing w:line="400" w:lineRule="exact"/>
              <w:rPr>
                <w:rFonts w:ascii="宋体" w:hAnsi="宋体" w:hint="eastAsia"/>
                <w:color w:val="000000"/>
                <w:sz w:val="21"/>
                <w:szCs w:val="21"/>
              </w:rPr>
            </w:pPr>
            <w:r w:rsidRPr="005C7981">
              <w:rPr>
                <w:rFonts w:ascii="宋体" w:hAnsi="宋体" w:hint="eastAsia"/>
                <w:color w:val="000000"/>
                <w:sz w:val="21"/>
                <w:szCs w:val="21"/>
              </w:rPr>
              <w:t>GB20074-2006</w:t>
            </w:r>
          </w:p>
        </w:tc>
        <w:tc>
          <w:tcPr>
            <w:tcW w:w="1268" w:type="dxa"/>
            <w:vAlign w:val="center"/>
          </w:tcPr>
          <w:p w:rsidR="007915B0" w:rsidRPr="005C7981" w:rsidRDefault="007915B0" w:rsidP="007D4AB7">
            <w:pPr>
              <w:spacing w:line="400" w:lineRule="exact"/>
              <w:rPr>
                <w:rFonts w:ascii="宋体" w:hAnsi="宋体" w:hint="eastAsia"/>
                <w:color w:val="000000"/>
                <w:sz w:val="21"/>
                <w:szCs w:val="21"/>
              </w:rPr>
            </w:pPr>
          </w:p>
        </w:tc>
        <w:tc>
          <w:tcPr>
            <w:tcW w:w="1268" w:type="dxa"/>
            <w:vAlign w:val="center"/>
          </w:tcPr>
          <w:p w:rsidR="007915B0" w:rsidRPr="005C7981" w:rsidRDefault="007915B0" w:rsidP="007D4AB7">
            <w:pPr>
              <w:spacing w:line="400" w:lineRule="exact"/>
              <w:rPr>
                <w:rFonts w:ascii="宋体" w:hAnsi="宋体" w:hint="eastAsia"/>
                <w:color w:val="000000"/>
                <w:sz w:val="21"/>
                <w:szCs w:val="21"/>
              </w:rPr>
            </w:pPr>
            <w:r w:rsidRPr="005C7981">
              <w:rPr>
                <w:rFonts w:ascii="宋体" w:hAnsi="宋体" w:hint="eastAsia"/>
                <w:color w:val="000000"/>
                <w:sz w:val="21"/>
                <w:szCs w:val="21"/>
              </w:rPr>
              <w:t>★</w:t>
            </w:r>
          </w:p>
        </w:tc>
        <w:tc>
          <w:tcPr>
            <w:tcW w:w="1449" w:type="dxa"/>
            <w:vAlign w:val="center"/>
          </w:tcPr>
          <w:p w:rsidR="007915B0" w:rsidRPr="005C7981" w:rsidRDefault="007915B0" w:rsidP="007D4AB7">
            <w:pPr>
              <w:spacing w:line="400" w:lineRule="exact"/>
              <w:rPr>
                <w:rFonts w:ascii="宋体" w:hAnsi="宋体" w:hint="eastAsia"/>
                <w:color w:val="000000"/>
                <w:sz w:val="21"/>
                <w:szCs w:val="21"/>
              </w:rPr>
            </w:pPr>
          </w:p>
        </w:tc>
      </w:tr>
      <w:tr w:rsidR="007915B0" w:rsidRPr="005C7981" w:rsidTr="007D4AB7">
        <w:tblPrEx>
          <w:tblCellMar>
            <w:top w:w="0" w:type="dxa"/>
            <w:bottom w:w="0" w:type="dxa"/>
          </w:tblCellMar>
        </w:tblPrEx>
        <w:trPr>
          <w:trHeight w:val="691"/>
          <w:jc w:val="center"/>
        </w:trPr>
        <w:tc>
          <w:tcPr>
            <w:tcW w:w="8816" w:type="dxa"/>
            <w:gridSpan w:val="6"/>
            <w:vAlign w:val="center"/>
          </w:tcPr>
          <w:p w:rsidR="007915B0" w:rsidRPr="005C7981" w:rsidRDefault="007915B0" w:rsidP="007D4AB7">
            <w:pPr>
              <w:spacing w:line="400" w:lineRule="exact"/>
              <w:jc w:val="center"/>
              <w:rPr>
                <w:rFonts w:ascii="宋体" w:hAnsi="宋体" w:hint="eastAsia"/>
                <w:color w:val="000000"/>
                <w:sz w:val="21"/>
                <w:szCs w:val="21"/>
              </w:rPr>
            </w:pPr>
            <w:r w:rsidRPr="005C7981">
              <w:rPr>
                <w:rFonts w:ascii="宋体" w:hAnsi="宋体" w:hint="eastAsia"/>
                <w:color w:val="000000"/>
                <w:sz w:val="21"/>
                <w:szCs w:val="21"/>
              </w:rPr>
              <w:t>注：”/</w:t>
            </w:r>
            <w:proofErr w:type="gramStart"/>
            <w:r w:rsidRPr="005C7981">
              <w:rPr>
                <w:rFonts w:ascii="宋体" w:hAnsi="宋体" w:hint="eastAsia"/>
                <w:color w:val="000000"/>
                <w:sz w:val="21"/>
                <w:szCs w:val="21"/>
              </w:rPr>
              <w:t>”</w:t>
            </w:r>
            <w:proofErr w:type="gramEnd"/>
            <w:r w:rsidRPr="005C7981">
              <w:rPr>
                <w:rFonts w:ascii="宋体" w:hAnsi="宋体" w:hint="eastAsia"/>
                <w:color w:val="000000"/>
                <w:sz w:val="21"/>
                <w:szCs w:val="21"/>
              </w:rPr>
              <w:t>表示不做检验，“★” 表示需做检验。</w:t>
            </w:r>
          </w:p>
        </w:tc>
      </w:tr>
    </w:tbl>
    <w:p w:rsidR="007915B0" w:rsidRPr="00ED0238" w:rsidRDefault="007915B0" w:rsidP="007915B0">
      <w:pPr>
        <w:spacing w:line="540" w:lineRule="exact"/>
        <w:ind w:firstLineChars="200" w:firstLine="560"/>
        <w:rPr>
          <w:rFonts w:ascii="仿宋_GB2312" w:eastAsia="仿宋_GB2312" w:hAnsi="宋体" w:hint="eastAsia"/>
          <w:color w:val="000000"/>
          <w:sz w:val="28"/>
          <w:szCs w:val="28"/>
        </w:rPr>
      </w:pPr>
    </w:p>
    <w:p w:rsidR="007915B0" w:rsidRPr="00ED0238" w:rsidRDefault="007915B0" w:rsidP="007915B0">
      <w:pPr>
        <w:spacing w:line="480" w:lineRule="exact"/>
        <w:ind w:firstLineChars="200" w:firstLine="560"/>
        <w:rPr>
          <w:rFonts w:ascii="仿宋_GB2312" w:eastAsia="仿宋_GB2312" w:hAnsi="宋体" w:hint="eastAsia"/>
          <w:b/>
          <w:bCs/>
          <w:color w:val="000000"/>
          <w:sz w:val="28"/>
          <w:szCs w:val="28"/>
        </w:rPr>
      </w:pPr>
      <w:r w:rsidRPr="00ED0238">
        <w:rPr>
          <w:rFonts w:ascii="仿宋_GB2312" w:eastAsia="仿宋_GB2312" w:hAnsi="宋体" w:hint="eastAsia"/>
          <w:color w:val="000000"/>
          <w:sz w:val="28"/>
          <w:szCs w:val="28"/>
        </w:rPr>
        <w:t>同批报检发动机超过50台，禁止进口，必须取得CCC认证；</w:t>
      </w:r>
      <w:r w:rsidRPr="00ED0238">
        <w:rPr>
          <w:rFonts w:ascii="仿宋_GB2312" w:eastAsia="仿宋_GB2312" w:hAnsi="宋体" w:hint="eastAsia"/>
          <w:color w:val="000000"/>
          <w:sz w:val="28"/>
          <w:szCs w:val="28"/>
        </w:rPr>
        <w:lastRenderedPageBreak/>
        <w:t>同批报检发动机超过10台，少于50台，每种型号抽取样品按照认证实施规则进行全项目检测，其余部分发动机在确保产品一致性基础上按照以下要求进行台台检测；同批同型报检不超过10台，每台发动机按照以下检测要求进行台台检测；</w:t>
      </w:r>
      <w:r w:rsidRPr="00ED0238">
        <w:rPr>
          <w:rFonts w:ascii="仿宋_GB2312" w:eastAsia="仿宋_GB2312" w:hAnsi="宋体" w:hint="eastAsia"/>
          <w:b/>
          <w:bCs/>
          <w:color w:val="000000"/>
          <w:sz w:val="28"/>
          <w:szCs w:val="28"/>
        </w:rPr>
        <w:t xml:space="preserve"> </w:t>
      </w:r>
    </w:p>
    <w:p w:rsidR="007915B0" w:rsidRPr="00353641" w:rsidRDefault="007915B0" w:rsidP="007915B0">
      <w:pPr>
        <w:spacing w:line="540" w:lineRule="exact"/>
        <w:jc w:val="center"/>
        <w:rPr>
          <w:rFonts w:ascii="宋体" w:hAnsi="宋体" w:hint="eastAsia"/>
          <w:color w:val="000000"/>
          <w:sz w:val="21"/>
          <w:szCs w:val="21"/>
        </w:rPr>
      </w:pPr>
      <w:r w:rsidRPr="00353641">
        <w:rPr>
          <w:rFonts w:ascii="宋体" w:hAnsi="宋体" w:hint="eastAsia"/>
          <w:color w:val="000000"/>
          <w:sz w:val="21"/>
          <w:szCs w:val="21"/>
        </w:rPr>
        <w:t>摩托车发动机产品小批量进口抽样检验方案</w:t>
      </w:r>
    </w:p>
    <w:tbl>
      <w:tblPr>
        <w:tblW w:w="8313" w:type="dxa"/>
        <w:jc w:val="center"/>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
        <w:gridCol w:w="1462"/>
        <w:gridCol w:w="6425"/>
      </w:tblGrid>
      <w:tr w:rsidR="007915B0" w:rsidRPr="005C7981" w:rsidTr="007D4AB7">
        <w:tblPrEx>
          <w:tblCellMar>
            <w:top w:w="0" w:type="dxa"/>
            <w:bottom w:w="0" w:type="dxa"/>
          </w:tblCellMar>
        </w:tblPrEx>
        <w:trPr>
          <w:jc w:val="center"/>
        </w:trPr>
        <w:tc>
          <w:tcPr>
            <w:tcW w:w="426" w:type="dxa"/>
            <w:vAlign w:val="center"/>
          </w:tcPr>
          <w:p w:rsidR="007915B0" w:rsidRPr="005C7981" w:rsidRDefault="007915B0" w:rsidP="007D4AB7">
            <w:pPr>
              <w:jc w:val="center"/>
              <w:rPr>
                <w:rFonts w:ascii="宋体" w:hAnsi="宋体" w:hint="eastAsia"/>
                <w:color w:val="000000"/>
                <w:sz w:val="21"/>
                <w:szCs w:val="21"/>
              </w:rPr>
            </w:pPr>
            <w:r w:rsidRPr="005C7981">
              <w:rPr>
                <w:rFonts w:ascii="宋体" w:hAnsi="宋体" w:hint="eastAsia"/>
                <w:color w:val="000000"/>
                <w:sz w:val="21"/>
                <w:szCs w:val="21"/>
              </w:rPr>
              <w:t>序号</w:t>
            </w:r>
          </w:p>
        </w:tc>
        <w:tc>
          <w:tcPr>
            <w:tcW w:w="1462" w:type="dxa"/>
            <w:vAlign w:val="center"/>
          </w:tcPr>
          <w:p w:rsidR="007915B0" w:rsidRPr="005C7981" w:rsidRDefault="007915B0" w:rsidP="007D4AB7">
            <w:pPr>
              <w:jc w:val="center"/>
              <w:rPr>
                <w:rFonts w:ascii="宋体" w:hAnsi="宋体" w:hint="eastAsia"/>
                <w:color w:val="000000"/>
                <w:sz w:val="21"/>
                <w:szCs w:val="21"/>
              </w:rPr>
            </w:pPr>
            <w:r w:rsidRPr="005C7981">
              <w:rPr>
                <w:rFonts w:ascii="宋体" w:hAnsi="宋体" w:hint="eastAsia"/>
                <w:color w:val="000000"/>
                <w:sz w:val="21"/>
                <w:szCs w:val="21"/>
              </w:rPr>
              <w:t>检验项目</w:t>
            </w:r>
          </w:p>
        </w:tc>
        <w:tc>
          <w:tcPr>
            <w:tcW w:w="6425" w:type="dxa"/>
            <w:vAlign w:val="center"/>
          </w:tcPr>
          <w:p w:rsidR="007915B0" w:rsidRPr="005C7981" w:rsidRDefault="007915B0" w:rsidP="007D4AB7">
            <w:pPr>
              <w:jc w:val="center"/>
              <w:rPr>
                <w:rFonts w:ascii="宋体" w:hAnsi="宋体" w:hint="eastAsia"/>
                <w:color w:val="000000"/>
                <w:sz w:val="21"/>
                <w:szCs w:val="21"/>
              </w:rPr>
            </w:pPr>
            <w:r w:rsidRPr="005C7981">
              <w:rPr>
                <w:rFonts w:ascii="宋体" w:hAnsi="宋体" w:hint="eastAsia"/>
                <w:color w:val="000000"/>
                <w:sz w:val="21"/>
                <w:szCs w:val="21"/>
              </w:rPr>
              <w:t>检验要求</w:t>
            </w:r>
          </w:p>
        </w:tc>
      </w:tr>
      <w:tr w:rsidR="007915B0" w:rsidRPr="005C7981" w:rsidTr="007D4AB7">
        <w:tblPrEx>
          <w:tblCellMar>
            <w:top w:w="0" w:type="dxa"/>
            <w:bottom w:w="0" w:type="dxa"/>
          </w:tblCellMar>
        </w:tblPrEx>
        <w:trPr>
          <w:jc w:val="center"/>
        </w:trPr>
        <w:tc>
          <w:tcPr>
            <w:tcW w:w="426" w:type="dxa"/>
          </w:tcPr>
          <w:p w:rsidR="007915B0" w:rsidRPr="005C7981" w:rsidRDefault="007915B0" w:rsidP="007D4AB7">
            <w:pPr>
              <w:rPr>
                <w:rFonts w:ascii="宋体" w:hAnsi="宋体" w:hint="eastAsia"/>
                <w:color w:val="000000"/>
                <w:sz w:val="21"/>
                <w:szCs w:val="21"/>
              </w:rPr>
            </w:pPr>
            <w:r w:rsidRPr="005C7981">
              <w:rPr>
                <w:rFonts w:ascii="宋体" w:hAnsi="宋体" w:hint="eastAsia"/>
                <w:color w:val="000000"/>
                <w:sz w:val="21"/>
                <w:szCs w:val="21"/>
              </w:rPr>
              <w:t>1</w:t>
            </w:r>
          </w:p>
        </w:tc>
        <w:tc>
          <w:tcPr>
            <w:tcW w:w="1462" w:type="dxa"/>
          </w:tcPr>
          <w:p w:rsidR="007915B0" w:rsidRPr="005C7981" w:rsidRDefault="007915B0" w:rsidP="007D4AB7">
            <w:pPr>
              <w:rPr>
                <w:rFonts w:ascii="宋体" w:hAnsi="宋体" w:hint="eastAsia"/>
                <w:color w:val="000000"/>
                <w:sz w:val="21"/>
                <w:szCs w:val="21"/>
              </w:rPr>
            </w:pPr>
            <w:r w:rsidRPr="005C7981">
              <w:rPr>
                <w:rFonts w:ascii="宋体" w:hAnsi="宋体" w:hint="eastAsia"/>
                <w:color w:val="000000"/>
                <w:sz w:val="21"/>
                <w:szCs w:val="21"/>
              </w:rPr>
              <w:t>起动性能</w:t>
            </w:r>
          </w:p>
        </w:tc>
        <w:tc>
          <w:tcPr>
            <w:tcW w:w="6425" w:type="dxa"/>
            <w:vAlign w:val="center"/>
          </w:tcPr>
          <w:p w:rsidR="007915B0" w:rsidRPr="005C7981" w:rsidRDefault="007915B0" w:rsidP="007D4AB7">
            <w:pPr>
              <w:rPr>
                <w:rFonts w:ascii="宋体" w:hAnsi="宋体" w:hint="eastAsia"/>
                <w:color w:val="000000"/>
                <w:sz w:val="21"/>
                <w:szCs w:val="21"/>
              </w:rPr>
            </w:pPr>
            <w:r w:rsidRPr="005C7981">
              <w:rPr>
                <w:rFonts w:ascii="宋体" w:hAnsi="宋体" w:hint="eastAsia"/>
                <w:color w:val="000000"/>
                <w:sz w:val="21"/>
                <w:szCs w:val="21"/>
              </w:rPr>
              <w:t>发动机起动性能按GB/T5363-1995中4.1进行测量,起动时间不大于15.0s。</w:t>
            </w:r>
          </w:p>
        </w:tc>
      </w:tr>
      <w:tr w:rsidR="007915B0" w:rsidRPr="005C7981" w:rsidTr="007D4AB7">
        <w:tblPrEx>
          <w:tblCellMar>
            <w:top w:w="0" w:type="dxa"/>
            <w:bottom w:w="0" w:type="dxa"/>
          </w:tblCellMar>
        </w:tblPrEx>
        <w:trPr>
          <w:jc w:val="center"/>
        </w:trPr>
        <w:tc>
          <w:tcPr>
            <w:tcW w:w="426" w:type="dxa"/>
          </w:tcPr>
          <w:p w:rsidR="007915B0" w:rsidRPr="005C7981" w:rsidRDefault="007915B0" w:rsidP="007D4AB7">
            <w:pPr>
              <w:rPr>
                <w:rFonts w:ascii="宋体" w:hAnsi="宋体" w:hint="eastAsia"/>
                <w:color w:val="000000"/>
                <w:sz w:val="21"/>
                <w:szCs w:val="21"/>
              </w:rPr>
            </w:pPr>
            <w:r w:rsidRPr="005C7981">
              <w:rPr>
                <w:rFonts w:ascii="宋体" w:hAnsi="宋体" w:hint="eastAsia"/>
                <w:color w:val="000000"/>
                <w:sz w:val="21"/>
                <w:szCs w:val="21"/>
              </w:rPr>
              <w:t>2</w:t>
            </w:r>
          </w:p>
        </w:tc>
        <w:tc>
          <w:tcPr>
            <w:tcW w:w="1462" w:type="dxa"/>
          </w:tcPr>
          <w:p w:rsidR="007915B0" w:rsidRPr="005C7981" w:rsidRDefault="007915B0" w:rsidP="007D4AB7">
            <w:pPr>
              <w:rPr>
                <w:rFonts w:ascii="宋体" w:hAnsi="宋体" w:hint="eastAsia"/>
                <w:color w:val="000000"/>
                <w:sz w:val="21"/>
                <w:szCs w:val="21"/>
              </w:rPr>
            </w:pPr>
            <w:proofErr w:type="gramStart"/>
            <w:r w:rsidRPr="005C7981">
              <w:rPr>
                <w:rFonts w:ascii="宋体" w:hAnsi="宋体" w:hint="eastAsia"/>
                <w:color w:val="000000"/>
                <w:sz w:val="21"/>
                <w:szCs w:val="21"/>
              </w:rPr>
              <w:t>怠</w:t>
            </w:r>
            <w:proofErr w:type="gramEnd"/>
            <w:r w:rsidRPr="005C7981">
              <w:rPr>
                <w:rFonts w:ascii="宋体" w:hAnsi="宋体" w:hint="eastAsia"/>
                <w:color w:val="000000"/>
                <w:sz w:val="21"/>
                <w:szCs w:val="21"/>
              </w:rPr>
              <w:t>速性能</w:t>
            </w:r>
          </w:p>
        </w:tc>
        <w:tc>
          <w:tcPr>
            <w:tcW w:w="6425" w:type="dxa"/>
            <w:vAlign w:val="center"/>
          </w:tcPr>
          <w:p w:rsidR="007915B0" w:rsidRPr="005C7981" w:rsidRDefault="007915B0" w:rsidP="007D4AB7">
            <w:pPr>
              <w:rPr>
                <w:rFonts w:ascii="宋体" w:hAnsi="宋体" w:hint="eastAsia"/>
                <w:color w:val="000000"/>
                <w:sz w:val="21"/>
                <w:szCs w:val="21"/>
              </w:rPr>
            </w:pPr>
            <w:r w:rsidRPr="005C7981">
              <w:rPr>
                <w:rFonts w:ascii="宋体" w:hAnsi="宋体" w:hint="eastAsia"/>
                <w:color w:val="000000"/>
                <w:sz w:val="21"/>
                <w:szCs w:val="21"/>
              </w:rPr>
              <w:t>发动机</w:t>
            </w:r>
            <w:proofErr w:type="gramStart"/>
            <w:r w:rsidRPr="005C7981">
              <w:rPr>
                <w:rFonts w:ascii="宋体" w:hAnsi="宋体" w:hint="eastAsia"/>
                <w:color w:val="000000"/>
                <w:sz w:val="21"/>
                <w:szCs w:val="21"/>
              </w:rPr>
              <w:t>怠</w:t>
            </w:r>
            <w:proofErr w:type="gramEnd"/>
            <w:r w:rsidRPr="005C7981">
              <w:rPr>
                <w:rFonts w:ascii="宋体" w:hAnsi="宋体" w:hint="eastAsia"/>
                <w:color w:val="000000"/>
                <w:sz w:val="21"/>
                <w:szCs w:val="21"/>
              </w:rPr>
              <w:t>速性能试验方法按GB/T5363-2002中4.2进行测量,并应符合下列规定:发动机在规定</w:t>
            </w:r>
            <w:proofErr w:type="gramStart"/>
            <w:r w:rsidRPr="005C7981">
              <w:rPr>
                <w:rFonts w:ascii="宋体" w:hAnsi="宋体" w:hint="eastAsia"/>
                <w:color w:val="000000"/>
                <w:sz w:val="21"/>
                <w:szCs w:val="21"/>
              </w:rPr>
              <w:t>怠</w:t>
            </w:r>
            <w:proofErr w:type="gramEnd"/>
            <w:r w:rsidRPr="005C7981">
              <w:rPr>
                <w:rFonts w:ascii="宋体" w:hAnsi="宋体" w:hint="eastAsia"/>
                <w:color w:val="000000"/>
                <w:sz w:val="21"/>
                <w:szCs w:val="21"/>
              </w:rPr>
              <w:t>速转速下能稳定运转10min,其</w:t>
            </w:r>
            <w:proofErr w:type="gramStart"/>
            <w:r w:rsidRPr="005C7981">
              <w:rPr>
                <w:rFonts w:ascii="宋体" w:hAnsi="宋体" w:hint="eastAsia"/>
                <w:color w:val="000000"/>
                <w:sz w:val="21"/>
                <w:szCs w:val="21"/>
              </w:rPr>
              <w:t>怠</w:t>
            </w:r>
            <w:proofErr w:type="gramEnd"/>
            <w:r w:rsidRPr="005C7981">
              <w:rPr>
                <w:rFonts w:ascii="宋体" w:hAnsi="宋体" w:hint="eastAsia"/>
                <w:color w:val="000000"/>
                <w:sz w:val="21"/>
                <w:szCs w:val="21"/>
              </w:rPr>
              <w:t>速波动率不大于±15%,突开节气门后,发动机不熄火。</w:t>
            </w:r>
          </w:p>
        </w:tc>
      </w:tr>
      <w:tr w:rsidR="007915B0" w:rsidRPr="005C7981" w:rsidTr="007D4AB7">
        <w:tblPrEx>
          <w:tblCellMar>
            <w:top w:w="0" w:type="dxa"/>
            <w:bottom w:w="0" w:type="dxa"/>
          </w:tblCellMar>
        </w:tblPrEx>
        <w:trPr>
          <w:jc w:val="center"/>
        </w:trPr>
        <w:tc>
          <w:tcPr>
            <w:tcW w:w="426" w:type="dxa"/>
          </w:tcPr>
          <w:p w:rsidR="007915B0" w:rsidRPr="005C7981" w:rsidRDefault="007915B0" w:rsidP="007D4AB7">
            <w:pPr>
              <w:rPr>
                <w:rFonts w:ascii="宋体" w:hAnsi="宋体" w:hint="eastAsia"/>
                <w:color w:val="000000"/>
                <w:sz w:val="21"/>
                <w:szCs w:val="21"/>
              </w:rPr>
            </w:pPr>
            <w:r w:rsidRPr="005C7981">
              <w:rPr>
                <w:rFonts w:ascii="宋体" w:hAnsi="宋体" w:hint="eastAsia"/>
                <w:color w:val="000000"/>
                <w:sz w:val="21"/>
                <w:szCs w:val="21"/>
              </w:rPr>
              <w:t>3</w:t>
            </w:r>
          </w:p>
        </w:tc>
        <w:tc>
          <w:tcPr>
            <w:tcW w:w="1462" w:type="dxa"/>
          </w:tcPr>
          <w:p w:rsidR="007915B0" w:rsidRPr="005C7981" w:rsidRDefault="007915B0" w:rsidP="007D4AB7">
            <w:pPr>
              <w:rPr>
                <w:rFonts w:ascii="宋体" w:hAnsi="宋体" w:hint="eastAsia"/>
                <w:color w:val="000000"/>
                <w:sz w:val="21"/>
                <w:szCs w:val="21"/>
              </w:rPr>
            </w:pPr>
            <w:proofErr w:type="gramStart"/>
            <w:r w:rsidRPr="005C7981">
              <w:rPr>
                <w:rFonts w:ascii="宋体" w:hAnsi="宋体" w:hint="eastAsia"/>
                <w:color w:val="000000"/>
                <w:sz w:val="21"/>
                <w:szCs w:val="21"/>
              </w:rPr>
              <w:t>怠</w:t>
            </w:r>
            <w:proofErr w:type="gramEnd"/>
            <w:r w:rsidRPr="005C7981">
              <w:rPr>
                <w:rFonts w:ascii="宋体" w:hAnsi="宋体" w:hint="eastAsia"/>
                <w:color w:val="000000"/>
                <w:sz w:val="21"/>
                <w:szCs w:val="21"/>
              </w:rPr>
              <w:t>速污染物</w:t>
            </w:r>
          </w:p>
        </w:tc>
        <w:tc>
          <w:tcPr>
            <w:tcW w:w="6425" w:type="dxa"/>
            <w:vAlign w:val="center"/>
          </w:tcPr>
          <w:p w:rsidR="007915B0" w:rsidRPr="005C7981" w:rsidRDefault="007915B0" w:rsidP="007D4AB7">
            <w:pPr>
              <w:rPr>
                <w:rFonts w:ascii="宋体" w:hAnsi="宋体" w:hint="eastAsia"/>
                <w:color w:val="000000"/>
                <w:sz w:val="21"/>
                <w:szCs w:val="21"/>
              </w:rPr>
            </w:pPr>
            <w:r w:rsidRPr="005C7981">
              <w:rPr>
                <w:rFonts w:ascii="宋体" w:hAnsi="宋体" w:hint="eastAsia"/>
                <w:color w:val="000000"/>
                <w:sz w:val="21"/>
                <w:szCs w:val="21"/>
              </w:rPr>
              <w:t>发动机</w:t>
            </w:r>
            <w:proofErr w:type="gramStart"/>
            <w:r w:rsidRPr="005C7981">
              <w:rPr>
                <w:rFonts w:ascii="宋体" w:hAnsi="宋体" w:hint="eastAsia"/>
                <w:color w:val="000000"/>
                <w:sz w:val="21"/>
                <w:szCs w:val="21"/>
              </w:rPr>
              <w:t>怠</w:t>
            </w:r>
            <w:proofErr w:type="gramEnd"/>
            <w:r w:rsidRPr="005C7981">
              <w:rPr>
                <w:rFonts w:ascii="宋体" w:hAnsi="宋体" w:hint="eastAsia"/>
                <w:color w:val="000000"/>
                <w:sz w:val="21"/>
                <w:szCs w:val="21"/>
              </w:rPr>
              <w:t>速污染物应按GB/T5466-93进行测量,应符合GB14621的规定。</w:t>
            </w:r>
          </w:p>
        </w:tc>
      </w:tr>
    </w:tbl>
    <w:p w:rsidR="007915B0" w:rsidRPr="005C7981" w:rsidRDefault="007915B0" w:rsidP="007915B0">
      <w:pPr>
        <w:spacing w:beforeLines="50" w:afterLines="50" w:line="540" w:lineRule="exact"/>
        <w:ind w:firstLineChars="200" w:firstLine="560"/>
        <w:rPr>
          <w:rFonts w:ascii="仿宋_GB2312" w:eastAsia="仿宋_GB2312" w:hAnsi="宋体" w:hint="eastAsia"/>
          <w:b/>
          <w:color w:val="000000"/>
          <w:sz w:val="28"/>
          <w:szCs w:val="28"/>
        </w:rPr>
      </w:pPr>
      <w:r w:rsidRPr="005C7981">
        <w:rPr>
          <w:rFonts w:ascii="仿宋_GB2312" w:eastAsia="仿宋_GB2312" w:hAnsi="宋体" w:hint="eastAsia"/>
          <w:b/>
          <w:color w:val="000000"/>
          <w:sz w:val="28"/>
          <w:szCs w:val="28"/>
        </w:rPr>
        <w:t>五、汽车安全带</w:t>
      </w:r>
      <w:r>
        <w:rPr>
          <w:rFonts w:ascii="仿宋_GB2312" w:eastAsia="仿宋_GB2312" w:hAnsi="宋体" w:hint="eastAsia"/>
          <w:b/>
          <w:color w:val="000000"/>
          <w:sz w:val="28"/>
          <w:szCs w:val="28"/>
        </w:rPr>
        <w:t>产品</w:t>
      </w:r>
    </w:p>
    <w:p w:rsidR="007915B0" w:rsidRPr="00ED0238" w:rsidRDefault="007915B0" w:rsidP="007915B0">
      <w:pPr>
        <w:spacing w:line="480" w:lineRule="exact"/>
        <w:ind w:firstLineChars="200" w:firstLine="560"/>
        <w:rPr>
          <w:rFonts w:ascii="仿宋_GB2312" w:eastAsia="仿宋_GB2312" w:hAnsi="宋体" w:hint="eastAsia"/>
          <w:color w:val="000000"/>
          <w:sz w:val="28"/>
          <w:szCs w:val="28"/>
        </w:rPr>
      </w:pPr>
      <w:r w:rsidRPr="00ED0238">
        <w:rPr>
          <w:rFonts w:ascii="仿宋_GB2312" w:eastAsia="仿宋_GB2312" w:hAnsi="宋体" w:hint="eastAsia"/>
          <w:color w:val="000000"/>
          <w:sz w:val="28"/>
          <w:szCs w:val="28"/>
        </w:rPr>
        <w:t>同批报检数量超过50条禁止进口，必须取得CCC认证；同批不超过50条，在该批次中每种型号随机抽取两套样品进行下列试验：</w:t>
      </w:r>
    </w:p>
    <w:p w:rsidR="007915B0" w:rsidRPr="00ED0238" w:rsidRDefault="007915B0" w:rsidP="007915B0">
      <w:pPr>
        <w:spacing w:line="480" w:lineRule="exact"/>
        <w:ind w:firstLineChars="200" w:firstLine="560"/>
        <w:rPr>
          <w:rFonts w:ascii="仿宋_GB2312" w:eastAsia="仿宋_GB2312" w:hAnsi="宋体" w:hint="eastAsia"/>
          <w:color w:val="000000"/>
          <w:sz w:val="28"/>
          <w:szCs w:val="28"/>
        </w:rPr>
      </w:pPr>
      <w:r w:rsidRPr="00ED0238">
        <w:rPr>
          <w:rFonts w:ascii="仿宋_GB2312" w:eastAsia="仿宋_GB2312" w:hAnsi="宋体" w:hint="eastAsia"/>
          <w:color w:val="000000"/>
          <w:sz w:val="28"/>
          <w:szCs w:val="28"/>
        </w:rPr>
        <w:t xml:space="preserve">1．常规检验： </w:t>
      </w:r>
    </w:p>
    <w:p w:rsidR="007915B0" w:rsidRPr="00ED0238" w:rsidRDefault="007915B0" w:rsidP="007915B0">
      <w:pPr>
        <w:spacing w:line="480" w:lineRule="exact"/>
        <w:ind w:firstLineChars="200" w:firstLine="560"/>
        <w:rPr>
          <w:rFonts w:ascii="仿宋_GB2312" w:eastAsia="仿宋_GB2312" w:hAnsi="宋体" w:hint="eastAsia"/>
          <w:color w:val="000000"/>
          <w:sz w:val="28"/>
          <w:szCs w:val="28"/>
        </w:rPr>
      </w:pPr>
      <w:r w:rsidRPr="00ED0238">
        <w:rPr>
          <w:rFonts w:ascii="仿宋_GB2312" w:eastAsia="仿宋_GB2312" w:hAnsi="宋体" w:hint="eastAsia"/>
          <w:color w:val="000000"/>
          <w:sz w:val="28"/>
          <w:szCs w:val="28"/>
        </w:rPr>
        <w:t>按照标准中</w:t>
      </w:r>
      <w:smartTag w:uri="urn:schemas-microsoft-com:office:smarttags" w:element="chsdate">
        <w:smartTagPr>
          <w:attr w:name="Year" w:val="1899"/>
          <w:attr w:name="Month" w:val="12"/>
          <w:attr w:name="Day" w:val="30"/>
          <w:attr w:name="IsLunarDate" w:val="False"/>
          <w:attr w:name="IsROCDate" w:val="False"/>
        </w:smartTagPr>
        <w:r w:rsidRPr="00ED0238">
          <w:rPr>
            <w:rFonts w:ascii="仿宋_GB2312" w:eastAsia="仿宋_GB2312" w:hAnsi="宋体" w:hint="eastAsia"/>
            <w:color w:val="000000"/>
            <w:sz w:val="28"/>
            <w:szCs w:val="28"/>
          </w:rPr>
          <w:t>4.2.1</w:t>
        </w:r>
      </w:smartTag>
      <w:r w:rsidRPr="00ED0238">
        <w:rPr>
          <w:rFonts w:ascii="仿宋_GB2312" w:eastAsia="仿宋_GB2312" w:hAnsi="宋体" w:hint="eastAsia"/>
          <w:color w:val="000000"/>
          <w:sz w:val="28"/>
          <w:szCs w:val="28"/>
        </w:rPr>
        <w:t>.1 条的规定：安全带的硬件，如带扣、调节装置、连接件等，不得有导致易于磨损或割伤织带的锐边。</w:t>
      </w:r>
    </w:p>
    <w:p w:rsidR="007915B0" w:rsidRPr="00ED0238" w:rsidRDefault="007915B0" w:rsidP="007915B0">
      <w:pPr>
        <w:spacing w:line="480" w:lineRule="exact"/>
        <w:ind w:firstLineChars="200" w:firstLine="560"/>
        <w:rPr>
          <w:rFonts w:ascii="仿宋_GB2312" w:eastAsia="仿宋_GB2312" w:hAnsi="宋体" w:hint="eastAsia"/>
          <w:color w:val="000000"/>
          <w:sz w:val="28"/>
          <w:szCs w:val="28"/>
        </w:rPr>
      </w:pPr>
      <w:r w:rsidRPr="00ED0238">
        <w:rPr>
          <w:rFonts w:ascii="仿宋_GB2312" w:eastAsia="仿宋_GB2312" w:hAnsi="宋体" w:hint="eastAsia"/>
          <w:color w:val="000000"/>
          <w:sz w:val="28"/>
          <w:szCs w:val="28"/>
        </w:rPr>
        <w:t xml:space="preserve">2．腐蚀试验： </w:t>
      </w:r>
    </w:p>
    <w:p w:rsidR="007915B0" w:rsidRPr="00ED0238" w:rsidRDefault="007915B0" w:rsidP="007915B0">
      <w:pPr>
        <w:spacing w:line="480" w:lineRule="exact"/>
        <w:ind w:firstLineChars="200" w:firstLine="560"/>
        <w:rPr>
          <w:rFonts w:ascii="仿宋_GB2312" w:eastAsia="仿宋_GB2312" w:hAnsi="宋体" w:hint="eastAsia"/>
          <w:color w:val="000000"/>
          <w:sz w:val="28"/>
          <w:szCs w:val="28"/>
        </w:rPr>
      </w:pPr>
      <w:r w:rsidRPr="00ED0238">
        <w:rPr>
          <w:rFonts w:ascii="仿宋_GB2312" w:eastAsia="仿宋_GB2312" w:hAnsi="宋体" w:hint="eastAsia"/>
          <w:color w:val="000000"/>
          <w:sz w:val="28"/>
          <w:szCs w:val="28"/>
        </w:rPr>
        <w:t>按照标准中</w:t>
      </w:r>
      <w:smartTag w:uri="urn:schemas-microsoft-com:office:smarttags" w:element="chsdate">
        <w:smartTagPr>
          <w:attr w:name="Year" w:val="1899"/>
          <w:attr w:name="Month" w:val="12"/>
          <w:attr w:name="Day" w:val="30"/>
          <w:attr w:name="IsLunarDate" w:val="False"/>
          <w:attr w:name="IsROCDate" w:val="False"/>
        </w:smartTagPr>
        <w:r w:rsidRPr="00ED0238">
          <w:rPr>
            <w:rFonts w:ascii="仿宋_GB2312" w:eastAsia="仿宋_GB2312" w:hAnsi="宋体" w:hint="eastAsia"/>
            <w:color w:val="000000"/>
            <w:sz w:val="28"/>
            <w:szCs w:val="28"/>
          </w:rPr>
          <w:t>4.2.1</w:t>
        </w:r>
      </w:smartTag>
      <w:r w:rsidRPr="00ED0238">
        <w:rPr>
          <w:rFonts w:ascii="仿宋_GB2312" w:eastAsia="仿宋_GB2312" w:hAnsi="宋体" w:hint="eastAsia"/>
          <w:color w:val="000000"/>
          <w:sz w:val="28"/>
          <w:szCs w:val="28"/>
        </w:rPr>
        <w:t>.2条的规定：在经5.2的腐蚀试验后，不允许出现可能影响正常功能的变质和由有经验的检验人员能用肉眼观察到的明显腐蚀。</w:t>
      </w:r>
    </w:p>
    <w:p w:rsidR="007915B0" w:rsidRPr="00ED0238" w:rsidRDefault="007915B0" w:rsidP="007915B0">
      <w:pPr>
        <w:spacing w:line="480" w:lineRule="exact"/>
        <w:ind w:firstLineChars="200" w:firstLine="560"/>
        <w:rPr>
          <w:rFonts w:ascii="仿宋_GB2312" w:eastAsia="仿宋_GB2312" w:hAnsi="宋体" w:hint="eastAsia"/>
          <w:color w:val="000000"/>
          <w:sz w:val="28"/>
          <w:szCs w:val="28"/>
        </w:rPr>
      </w:pPr>
      <w:r w:rsidRPr="00ED0238">
        <w:rPr>
          <w:rFonts w:ascii="仿宋_GB2312" w:eastAsia="仿宋_GB2312" w:hAnsi="宋体" w:hint="eastAsia"/>
          <w:color w:val="000000"/>
          <w:sz w:val="28"/>
          <w:szCs w:val="28"/>
        </w:rPr>
        <w:t xml:space="preserve">3．带扣的检验： </w:t>
      </w:r>
    </w:p>
    <w:p w:rsidR="007915B0" w:rsidRPr="00ED0238" w:rsidRDefault="007915B0" w:rsidP="007915B0">
      <w:pPr>
        <w:spacing w:line="480" w:lineRule="exact"/>
        <w:ind w:firstLineChars="200" w:firstLine="560"/>
        <w:rPr>
          <w:rFonts w:ascii="仿宋_GB2312" w:eastAsia="仿宋_GB2312" w:hAnsi="宋体" w:hint="eastAsia"/>
          <w:color w:val="000000"/>
          <w:sz w:val="28"/>
          <w:szCs w:val="28"/>
        </w:rPr>
      </w:pPr>
      <w:r w:rsidRPr="00ED0238">
        <w:rPr>
          <w:rFonts w:ascii="仿宋_GB2312" w:eastAsia="仿宋_GB2312" w:hAnsi="宋体" w:hint="eastAsia"/>
          <w:color w:val="000000"/>
          <w:sz w:val="28"/>
          <w:szCs w:val="28"/>
        </w:rPr>
        <w:t>按照标准中</w:t>
      </w:r>
      <w:smartTag w:uri="urn:schemas-microsoft-com:office:smarttags" w:element="chsdate">
        <w:smartTagPr>
          <w:attr w:name="Year" w:val="1899"/>
          <w:attr w:name="Month" w:val="12"/>
          <w:attr w:name="Day" w:val="30"/>
          <w:attr w:name="IsLunarDate" w:val="False"/>
          <w:attr w:name="IsROCDate" w:val="False"/>
        </w:smartTagPr>
        <w:r w:rsidRPr="00ED0238">
          <w:rPr>
            <w:rFonts w:ascii="仿宋_GB2312" w:eastAsia="仿宋_GB2312" w:hAnsi="宋体" w:hint="eastAsia"/>
            <w:color w:val="000000"/>
            <w:sz w:val="28"/>
            <w:szCs w:val="28"/>
          </w:rPr>
          <w:t>4.2.2</w:t>
        </w:r>
      </w:smartTag>
      <w:r w:rsidRPr="00ED0238">
        <w:rPr>
          <w:rFonts w:ascii="仿宋_GB2312" w:eastAsia="仿宋_GB2312" w:hAnsi="宋体" w:hint="eastAsia"/>
          <w:color w:val="000000"/>
          <w:sz w:val="28"/>
          <w:szCs w:val="28"/>
        </w:rPr>
        <w:t xml:space="preserve">.2进行检验的项目有： </w:t>
      </w:r>
    </w:p>
    <w:p w:rsidR="007915B0" w:rsidRPr="00ED0238" w:rsidRDefault="007915B0" w:rsidP="007915B0">
      <w:pPr>
        <w:spacing w:line="480" w:lineRule="exact"/>
        <w:ind w:firstLineChars="200" w:firstLine="560"/>
        <w:rPr>
          <w:rFonts w:ascii="仿宋_GB2312" w:eastAsia="仿宋_GB2312" w:hAnsi="宋体" w:hint="eastAsia"/>
          <w:color w:val="000000"/>
          <w:sz w:val="28"/>
          <w:szCs w:val="28"/>
        </w:rPr>
      </w:pPr>
      <w:r w:rsidRPr="00ED0238">
        <w:rPr>
          <w:rFonts w:ascii="仿宋_GB2312" w:eastAsia="仿宋_GB2312" w:hAnsi="宋体" w:hint="eastAsia"/>
          <w:color w:val="000000"/>
          <w:sz w:val="28"/>
          <w:szCs w:val="28"/>
        </w:rPr>
        <w:t>①无论车辆处于什么位置，即使带扣不受力，也应</w:t>
      </w:r>
      <w:proofErr w:type="gramStart"/>
      <w:r w:rsidRPr="00ED0238">
        <w:rPr>
          <w:rFonts w:ascii="仿宋_GB2312" w:eastAsia="仿宋_GB2312" w:hAnsi="宋体" w:hint="eastAsia"/>
          <w:color w:val="000000"/>
          <w:sz w:val="28"/>
          <w:szCs w:val="28"/>
        </w:rPr>
        <w:t>保持锁止状态</w:t>
      </w:r>
      <w:proofErr w:type="gramEnd"/>
      <w:r w:rsidRPr="00ED0238">
        <w:rPr>
          <w:rFonts w:ascii="仿宋_GB2312" w:eastAsia="仿宋_GB2312" w:hAnsi="宋体" w:hint="eastAsia"/>
          <w:color w:val="000000"/>
          <w:sz w:val="28"/>
          <w:szCs w:val="28"/>
        </w:rPr>
        <w:t>。不能存在偶然或用小于10N的</w:t>
      </w:r>
      <w:proofErr w:type="gramStart"/>
      <w:r w:rsidRPr="00ED0238">
        <w:rPr>
          <w:rFonts w:ascii="仿宋_GB2312" w:eastAsia="仿宋_GB2312" w:hAnsi="宋体" w:hint="eastAsia"/>
          <w:color w:val="000000"/>
          <w:sz w:val="28"/>
          <w:szCs w:val="28"/>
        </w:rPr>
        <w:t>力打开</w:t>
      </w:r>
      <w:proofErr w:type="gramEnd"/>
      <w:r w:rsidRPr="00ED0238">
        <w:rPr>
          <w:rFonts w:ascii="仿宋_GB2312" w:eastAsia="仿宋_GB2312" w:hAnsi="宋体" w:hint="eastAsia"/>
          <w:color w:val="000000"/>
          <w:sz w:val="28"/>
          <w:szCs w:val="28"/>
        </w:rPr>
        <w:t>带扣的可能性;</w:t>
      </w:r>
    </w:p>
    <w:p w:rsidR="007915B0" w:rsidRPr="00ED0238" w:rsidRDefault="007915B0" w:rsidP="007915B0">
      <w:pPr>
        <w:spacing w:line="480" w:lineRule="exact"/>
        <w:ind w:firstLineChars="200" w:firstLine="560"/>
        <w:rPr>
          <w:rFonts w:ascii="仿宋_GB2312" w:eastAsia="仿宋_GB2312" w:hAnsi="宋体" w:hint="eastAsia"/>
          <w:color w:val="000000"/>
          <w:sz w:val="28"/>
          <w:szCs w:val="28"/>
        </w:rPr>
      </w:pPr>
      <w:r w:rsidRPr="00ED0238">
        <w:rPr>
          <w:rFonts w:ascii="仿宋_GB2312" w:eastAsia="仿宋_GB2312" w:hAnsi="宋体" w:hint="eastAsia"/>
          <w:color w:val="000000"/>
          <w:sz w:val="28"/>
          <w:szCs w:val="28"/>
        </w:rPr>
        <w:t>②带扣应通过按压按钮或某个类似装置来开启;</w:t>
      </w:r>
    </w:p>
    <w:p w:rsidR="007915B0" w:rsidRPr="00ED0238" w:rsidRDefault="007915B0" w:rsidP="007915B0">
      <w:pPr>
        <w:spacing w:line="480" w:lineRule="exact"/>
        <w:ind w:firstLineChars="200" w:firstLine="560"/>
        <w:rPr>
          <w:rFonts w:ascii="仿宋_GB2312" w:eastAsia="仿宋_GB2312" w:hAnsi="宋体" w:hint="eastAsia"/>
          <w:color w:val="000000"/>
          <w:sz w:val="28"/>
          <w:szCs w:val="28"/>
        </w:rPr>
      </w:pPr>
      <w:r w:rsidRPr="00ED0238">
        <w:rPr>
          <w:rFonts w:ascii="仿宋_GB2312" w:eastAsia="仿宋_GB2312" w:hAnsi="宋体" w:hint="eastAsia"/>
          <w:color w:val="000000"/>
          <w:sz w:val="28"/>
          <w:szCs w:val="28"/>
        </w:rPr>
        <w:t xml:space="preserve">③带扣按钮的面积: </w:t>
      </w:r>
    </w:p>
    <w:p w:rsidR="007915B0" w:rsidRPr="00ED0238" w:rsidRDefault="007915B0" w:rsidP="007915B0">
      <w:pPr>
        <w:spacing w:line="480" w:lineRule="exact"/>
        <w:ind w:firstLineChars="200" w:firstLine="560"/>
        <w:rPr>
          <w:rFonts w:ascii="仿宋_GB2312" w:eastAsia="仿宋_GB2312" w:hAnsi="宋体" w:hint="eastAsia"/>
          <w:color w:val="000000"/>
          <w:sz w:val="28"/>
          <w:szCs w:val="28"/>
        </w:rPr>
      </w:pPr>
      <w:r w:rsidRPr="00ED0238">
        <w:rPr>
          <w:rFonts w:ascii="仿宋_GB2312" w:eastAsia="仿宋_GB2312" w:hAnsi="宋体" w:hint="eastAsia"/>
          <w:color w:val="000000"/>
          <w:sz w:val="28"/>
          <w:szCs w:val="28"/>
        </w:rPr>
        <w:lastRenderedPageBreak/>
        <w:t>对于封闭环式带扣：面积不小于</w:t>
      </w:r>
      <w:smartTag w:uri="urn:schemas-microsoft-com:office:smarttags" w:element="chmetcnv">
        <w:smartTagPr>
          <w:attr w:name="UnitName" w:val="mm"/>
          <w:attr w:name="SourceValue" w:val="450"/>
          <w:attr w:name="HasSpace" w:val="False"/>
          <w:attr w:name="Negative" w:val="False"/>
          <w:attr w:name="NumberType" w:val="1"/>
          <w:attr w:name="TCSC" w:val="0"/>
        </w:smartTagPr>
        <w:r w:rsidRPr="00ED0238">
          <w:rPr>
            <w:rFonts w:ascii="仿宋_GB2312" w:eastAsia="仿宋_GB2312" w:hAnsi="宋体" w:hint="eastAsia"/>
            <w:color w:val="000000"/>
            <w:sz w:val="28"/>
            <w:szCs w:val="28"/>
          </w:rPr>
          <w:t>450mm</w:t>
        </w:r>
      </w:smartTag>
      <w:r w:rsidRPr="00ED0238">
        <w:rPr>
          <w:rFonts w:ascii="仿宋_GB2312" w:eastAsia="仿宋_GB2312" w:hAnsi="宋体" w:hint="eastAsia"/>
          <w:color w:val="000000"/>
          <w:sz w:val="28"/>
          <w:szCs w:val="28"/>
          <w:vertAlign w:val="superscript"/>
        </w:rPr>
        <w:t>2，</w:t>
      </w:r>
      <w:r w:rsidRPr="00ED0238">
        <w:rPr>
          <w:rFonts w:ascii="仿宋_GB2312" w:eastAsia="仿宋_GB2312" w:hAnsi="宋体" w:hint="eastAsia"/>
          <w:color w:val="000000"/>
          <w:sz w:val="28"/>
          <w:szCs w:val="28"/>
        </w:rPr>
        <w:t>，宽度不小于</w:t>
      </w:r>
      <w:smartTag w:uri="urn:schemas-microsoft-com:office:smarttags" w:element="chmetcnv">
        <w:smartTagPr>
          <w:attr w:name="UnitName" w:val="mm"/>
          <w:attr w:name="SourceValue" w:val="15"/>
          <w:attr w:name="HasSpace" w:val="False"/>
          <w:attr w:name="Negative" w:val="False"/>
          <w:attr w:name="NumberType" w:val="1"/>
          <w:attr w:name="TCSC" w:val="0"/>
        </w:smartTagPr>
        <w:r w:rsidRPr="00ED0238">
          <w:rPr>
            <w:rFonts w:ascii="仿宋_GB2312" w:eastAsia="仿宋_GB2312" w:hAnsi="宋体" w:hint="eastAsia"/>
            <w:color w:val="000000"/>
            <w:sz w:val="28"/>
            <w:szCs w:val="28"/>
          </w:rPr>
          <w:t>15mm</w:t>
        </w:r>
      </w:smartTag>
      <w:r w:rsidRPr="00ED0238">
        <w:rPr>
          <w:rFonts w:ascii="仿宋_GB2312" w:eastAsia="仿宋_GB2312" w:hAnsi="宋体" w:hint="eastAsia"/>
          <w:color w:val="000000"/>
          <w:sz w:val="28"/>
          <w:szCs w:val="28"/>
        </w:rPr>
        <w:t>;</w:t>
      </w:r>
    </w:p>
    <w:p w:rsidR="007915B0" w:rsidRPr="00ED0238" w:rsidRDefault="007915B0" w:rsidP="007915B0">
      <w:pPr>
        <w:spacing w:line="480" w:lineRule="exact"/>
        <w:ind w:firstLineChars="200" w:firstLine="560"/>
        <w:rPr>
          <w:rFonts w:ascii="仿宋_GB2312" w:eastAsia="仿宋_GB2312" w:hAnsi="宋体" w:hint="eastAsia"/>
          <w:color w:val="000000"/>
          <w:sz w:val="28"/>
          <w:szCs w:val="28"/>
        </w:rPr>
      </w:pPr>
      <w:r w:rsidRPr="00ED0238">
        <w:rPr>
          <w:rFonts w:ascii="仿宋_GB2312" w:eastAsia="仿宋_GB2312" w:hAnsi="宋体" w:hint="eastAsia"/>
          <w:color w:val="000000"/>
          <w:sz w:val="28"/>
          <w:szCs w:val="28"/>
        </w:rPr>
        <w:t>对于非封闭环式带扣：面积不小于</w:t>
      </w:r>
      <w:smartTag w:uri="urn:schemas-microsoft-com:office:smarttags" w:element="chmetcnv">
        <w:smartTagPr>
          <w:attr w:name="UnitName" w:val="mm"/>
          <w:attr w:name="SourceValue" w:val="250"/>
          <w:attr w:name="HasSpace" w:val="False"/>
          <w:attr w:name="Negative" w:val="False"/>
          <w:attr w:name="NumberType" w:val="1"/>
          <w:attr w:name="TCSC" w:val="0"/>
        </w:smartTagPr>
        <w:r w:rsidRPr="00ED0238">
          <w:rPr>
            <w:rFonts w:ascii="仿宋_GB2312" w:eastAsia="仿宋_GB2312" w:hAnsi="宋体" w:hint="eastAsia"/>
            <w:color w:val="000000"/>
            <w:sz w:val="28"/>
            <w:szCs w:val="28"/>
          </w:rPr>
          <w:t>250mm</w:t>
        </w:r>
      </w:smartTag>
      <w:r w:rsidRPr="00ED0238">
        <w:rPr>
          <w:rFonts w:ascii="仿宋_GB2312" w:eastAsia="仿宋_GB2312" w:hAnsi="宋体" w:hint="eastAsia"/>
          <w:color w:val="000000"/>
          <w:sz w:val="28"/>
          <w:szCs w:val="28"/>
          <w:vertAlign w:val="superscript"/>
        </w:rPr>
        <w:t>2，</w:t>
      </w:r>
      <w:r w:rsidRPr="00ED0238">
        <w:rPr>
          <w:rFonts w:ascii="仿宋_GB2312" w:eastAsia="仿宋_GB2312" w:hAnsi="宋体" w:hint="eastAsia"/>
          <w:color w:val="000000"/>
          <w:sz w:val="28"/>
          <w:szCs w:val="28"/>
        </w:rPr>
        <w:t>，宽度不小于</w:t>
      </w:r>
      <w:smartTag w:uri="urn:schemas-microsoft-com:office:smarttags" w:element="chmetcnv">
        <w:smartTagPr>
          <w:attr w:name="UnitName" w:val="mm"/>
          <w:attr w:name="SourceValue" w:val="10"/>
          <w:attr w:name="HasSpace" w:val="False"/>
          <w:attr w:name="Negative" w:val="False"/>
          <w:attr w:name="NumberType" w:val="1"/>
          <w:attr w:name="TCSC" w:val="0"/>
        </w:smartTagPr>
        <w:r w:rsidRPr="00ED0238">
          <w:rPr>
            <w:rFonts w:ascii="仿宋_GB2312" w:eastAsia="仿宋_GB2312" w:hAnsi="宋体" w:hint="eastAsia"/>
            <w:color w:val="000000"/>
            <w:sz w:val="28"/>
            <w:szCs w:val="28"/>
          </w:rPr>
          <w:t>10mm</w:t>
        </w:r>
      </w:smartTag>
      <w:r w:rsidRPr="00ED0238">
        <w:rPr>
          <w:rFonts w:ascii="仿宋_GB2312" w:eastAsia="仿宋_GB2312" w:hAnsi="宋体" w:hint="eastAsia"/>
          <w:color w:val="000000"/>
          <w:sz w:val="28"/>
          <w:szCs w:val="28"/>
        </w:rPr>
        <w:t>;</w:t>
      </w:r>
    </w:p>
    <w:p w:rsidR="007915B0" w:rsidRPr="00ED0238" w:rsidRDefault="007915B0" w:rsidP="007915B0">
      <w:pPr>
        <w:spacing w:line="480" w:lineRule="exact"/>
        <w:ind w:firstLineChars="200" w:firstLine="560"/>
        <w:rPr>
          <w:rFonts w:ascii="仿宋_GB2312" w:eastAsia="仿宋_GB2312" w:hAnsi="宋体" w:hint="eastAsia"/>
          <w:color w:val="000000"/>
          <w:sz w:val="28"/>
          <w:szCs w:val="28"/>
        </w:rPr>
      </w:pPr>
      <w:r w:rsidRPr="00ED0238">
        <w:rPr>
          <w:rFonts w:ascii="仿宋_GB2312" w:eastAsia="仿宋_GB2312" w:hAnsi="宋体" w:hint="eastAsia"/>
          <w:color w:val="000000"/>
          <w:sz w:val="28"/>
          <w:szCs w:val="28"/>
        </w:rPr>
        <w:t>④带扣按钮颜色应为红色，带扣其他部分不得呈红色；⑤</w:t>
      </w:r>
    </w:p>
    <w:p w:rsidR="007915B0" w:rsidRDefault="007915B0" w:rsidP="007915B0">
      <w:pPr>
        <w:spacing w:line="480" w:lineRule="exact"/>
        <w:ind w:firstLineChars="200" w:firstLine="560"/>
        <w:rPr>
          <w:rFonts w:ascii="仿宋_GB2312" w:eastAsia="仿宋_GB2312" w:hAnsi="宋体" w:hint="eastAsia"/>
          <w:color w:val="000000"/>
          <w:sz w:val="28"/>
          <w:szCs w:val="28"/>
        </w:rPr>
      </w:pPr>
      <w:r w:rsidRPr="00ED0238">
        <w:rPr>
          <w:rFonts w:ascii="仿宋_GB2312" w:eastAsia="仿宋_GB2312" w:hAnsi="宋体" w:hint="eastAsia"/>
          <w:color w:val="000000"/>
          <w:sz w:val="28"/>
          <w:szCs w:val="28"/>
        </w:rPr>
        <w:t>按照标准中</w:t>
      </w:r>
      <w:smartTag w:uri="urn:schemas-microsoft-com:office:smarttags" w:element="chsdate">
        <w:smartTagPr>
          <w:attr w:name="Year" w:val="1899"/>
          <w:attr w:name="Month" w:val="12"/>
          <w:attr w:name="Day" w:val="30"/>
          <w:attr w:name="IsLunarDate" w:val="False"/>
          <w:attr w:name="IsROCDate" w:val="False"/>
        </w:smartTagPr>
        <w:r w:rsidRPr="00ED0238">
          <w:rPr>
            <w:rFonts w:ascii="仿宋_GB2312" w:eastAsia="仿宋_GB2312" w:hAnsi="宋体" w:hint="eastAsia"/>
            <w:color w:val="000000"/>
            <w:sz w:val="28"/>
            <w:szCs w:val="28"/>
          </w:rPr>
          <w:t>4.2.2</w:t>
        </w:r>
      </w:smartTag>
      <w:r w:rsidRPr="00ED0238">
        <w:rPr>
          <w:rFonts w:ascii="仿宋_GB2312" w:eastAsia="仿宋_GB2312" w:hAnsi="宋体" w:hint="eastAsia"/>
          <w:color w:val="000000"/>
          <w:sz w:val="28"/>
          <w:szCs w:val="28"/>
        </w:rPr>
        <w:t>.3进行检验的项目有：</w:t>
      </w:r>
    </w:p>
    <w:p w:rsidR="007915B0" w:rsidRPr="00ED0238" w:rsidRDefault="007915B0" w:rsidP="007915B0">
      <w:pPr>
        <w:spacing w:line="480" w:lineRule="exact"/>
        <w:ind w:firstLineChars="200" w:firstLine="560"/>
        <w:rPr>
          <w:rFonts w:ascii="仿宋_GB2312" w:eastAsia="仿宋_GB2312" w:hAnsi="宋体" w:hint="eastAsia"/>
          <w:color w:val="000000"/>
          <w:sz w:val="28"/>
          <w:szCs w:val="28"/>
        </w:rPr>
      </w:pPr>
      <w:r w:rsidRPr="00ED0238">
        <w:rPr>
          <w:rFonts w:ascii="仿宋_GB2312" w:eastAsia="仿宋_GB2312" w:hAnsi="宋体" w:hint="eastAsia"/>
          <w:color w:val="000000"/>
          <w:sz w:val="28"/>
          <w:szCs w:val="28"/>
        </w:rPr>
        <w:t>①按照标准中</w:t>
      </w:r>
      <w:smartTag w:uri="urn:schemas-microsoft-com:office:smarttags" w:element="chsdate">
        <w:smartTagPr>
          <w:attr w:name="Year" w:val="1899"/>
          <w:attr w:name="Month" w:val="12"/>
          <w:attr w:name="Day" w:val="30"/>
          <w:attr w:name="IsLunarDate" w:val="False"/>
          <w:attr w:name="IsROCDate" w:val="False"/>
        </w:smartTagPr>
        <w:r w:rsidRPr="00ED0238">
          <w:rPr>
            <w:rFonts w:ascii="仿宋_GB2312" w:eastAsia="仿宋_GB2312" w:hAnsi="宋体" w:hint="eastAsia"/>
            <w:color w:val="000000"/>
            <w:sz w:val="28"/>
            <w:szCs w:val="28"/>
          </w:rPr>
          <w:t>5.5.3</w:t>
        </w:r>
      </w:smartTag>
      <w:r w:rsidRPr="00ED0238">
        <w:rPr>
          <w:rFonts w:ascii="仿宋_GB2312" w:eastAsia="仿宋_GB2312" w:hAnsi="宋体" w:hint="eastAsia"/>
          <w:color w:val="000000"/>
          <w:sz w:val="28"/>
          <w:szCs w:val="28"/>
        </w:rPr>
        <w:t>条的规定将两套完整的安全带总成样品置于</w:t>
      </w:r>
      <w:smartTag w:uri="urn:schemas-microsoft-com:office:smarttags" w:element="chmetcnv">
        <w:smartTagPr>
          <w:attr w:name="UnitName" w:val="C"/>
          <w:attr w:name="SourceValue" w:val="10"/>
          <w:attr w:name="HasSpace" w:val="True"/>
          <w:attr w:name="Negative" w:val="True"/>
          <w:attr w:name="NumberType" w:val="1"/>
          <w:attr w:name="TCSC" w:val="0"/>
        </w:smartTagPr>
        <w:r w:rsidRPr="00ED0238">
          <w:rPr>
            <w:rFonts w:ascii="仿宋_GB2312" w:eastAsia="仿宋_GB2312" w:hAnsi="宋体" w:hint="eastAsia"/>
            <w:color w:val="000000"/>
            <w:sz w:val="28"/>
            <w:szCs w:val="28"/>
          </w:rPr>
          <w:t>-10</w:t>
        </w:r>
        <w:r w:rsidRPr="00ED0238">
          <w:rPr>
            <w:rFonts w:ascii="仿宋_GB2312" w:eastAsia="仿宋_GB2312" w:hAnsi="宋体" w:hint="eastAsia"/>
            <w:color w:val="000000"/>
            <w:sz w:val="28"/>
            <w:szCs w:val="28"/>
          </w:rPr>
          <w:sym w:font="Symbol" w:char="F0B0"/>
        </w:r>
        <w:r w:rsidRPr="00ED0238">
          <w:rPr>
            <w:rFonts w:ascii="仿宋_GB2312" w:eastAsia="仿宋_GB2312" w:hAnsi="宋体" w:hint="eastAsia"/>
            <w:color w:val="000000"/>
            <w:sz w:val="28"/>
            <w:szCs w:val="28"/>
          </w:rPr>
          <w:t>C</w:t>
        </w:r>
      </w:smartTag>
      <w:r w:rsidRPr="00ED0238">
        <w:rPr>
          <w:rFonts w:ascii="仿宋_GB2312" w:eastAsia="仿宋_GB2312" w:hAnsi="宋体" w:hint="eastAsia"/>
          <w:color w:val="000000"/>
          <w:sz w:val="28"/>
          <w:szCs w:val="28"/>
        </w:rPr>
        <w:t xml:space="preserve"> </w:t>
      </w:r>
      <w:r w:rsidRPr="00ED0238">
        <w:rPr>
          <w:rFonts w:ascii="仿宋_GB2312" w:eastAsia="仿宋_GB2312" w:hAnsi="宋体" w:hint="eastAsia"/>
          <w:color w:val="000000"/>
          <w:sz w:val="28"/>
          <w:szCs w:val="28"/>
        </w:rPr>
        <w:sym w:font="Symbol" w:char="F0B1"/>
      </w:r>
      <w:smartTag w:uri="urn:schemas-microsoft-com:office:smarttags" w:element="chmetcnv">
        <w:smartTagPr>
          <w:attr w:name="UnitName" w:val="C"/>
          <w:attr w:name="SourceValue" w:val="1"/>
          <w:attr w:name="HasSpace" w:val="True"/>
          <w:attr w:name="Negative" w:val="False"/>
          <w:attr w:name="NumberType" w:val="1"/>
          <w:attr w:name="TCSC" w:val="0"/>
        </w:smartTagPr>
        <w:r w:rsidRPr="00ED0238">
          <w:rPr>
            <w:rFonts w:ascii="仿宋_GB2312" w:eastAsia="仿宋_GB2312" w:hAnsi="宋体" w:hint="eastAsia"/>
            <w:color w:val="000000"/>
            <w:sz w:val="28"/>
            <w:szCs w:val="28"/>
          </w:rPr>
          <w:t>1</w:t>
        </w:r>
        <w:r w:rsidRPr="00ED0238">
          <w:rPr>
            <w:rFonts w:ascii="仿宋_GB2312" w:eastAsia="仿宋_GB2312" w:hAnsi="宋体" w:hint="eastAsia"/>
            <w:color w:val="000000"/>
            <w:sz w:val="28"/>
            <w:szCs w:val="28"/>
          </w:rPr>
          <w:sym w:font="Symbol" w:char="F0B0"/>
        </w:r>
        <w:r w:rsidRPr="00ED0238">
          <w:rPr>
            <w:rFonts w:ascii="仿宋_GB2312" w:eastAsia="仿宋_GB2312" w:hAnsi="宋体" w:hint="eastAsia"/>
            <w:color w:val="000000"/>
            <w:sz w:val="28"/>
            <w:szCs w:val="28"/>
          </w:rPr>
          <w:t>C</w:t>
        </w:r>
      </w:smartTag>
      <w:r w:rsidRPr="00ED0238">
        <w:rPr>
          <w:rFonts w:ascii="仿宋_GB2312" w:eastAsia="仿宋_GB2312" w:hAnsi="宋体" w:hint="eastAsia"/>
          <w:color w:val="000000"/>
          <w:sz w:val="28"/>
          <w:szCs w:val="28"/>
        </w:rPr>
        <w:t>的低温箱内2h，从低温箱取出后，带扣互相配合的部分应用手啮合到一起，带扣应能正常工作。</w:t>
      </w:r>
    </w:p>
    <w:p w:rsidR="007915B0" w:rsidRPr="00ED0238" w:rsidRDefault="007915B0" w:rsidP="007915B0">
      <w:pPr>
        <w:spacing w:line="480" w:lineRule="exact"/>
        <w:ind w:firstLineChars="200" w:firstLine="560"/>
        <w:rPr>
          <w:rFonts w:ascii="仿宋_GB2312" w:eastAsia="仿宋_GB2312" w:hAnsi="宋体" w:hint="eastAsia"/>
          <w:color w:val="000000"/>
          <w:sz w:val="28"/>
          <w:szCs w:val="28"/>
        </w:rPr>
      </w:pPr>
      <w:r w:rsidRPr="00ED0238">
        <w:rPr>
          <w:rFonts w:ascii="仿宋_GB2312" w:eastAsia="仿宋_GB2312" w:hAnsi="宋体" w:hint="eastAsia"/>
          <w:color w:val="000000"/>
          <w:sz w:val="28"/>
          <w:szCs w:val="28"/>
        </w:rPr>
        <w:t xml:space="preserve">4．刚性构件的静强度检验： </w:t>
      </w:r>
    </w:p>
    <w:p w:rsidR="007915B0" w:rsidRPr="00ED0238" w:rsidRDefault="007915B0" w:rsidP="007915B0">
      <w:pPr>
        <w:spacing w:line="480" w:lineRule="exact"/>
        <w:ind w:firstLineChars="200" w:firstLine="560"/>
        <w:rPr>
          <w:rFonts w:ascii="仿宋_GB2312" w:eastAsia="仿宋_GB2312" w:hAnsi="宋体" w:hint="eastAsia"/>
          <w:color w:val="000000"/>
          <w:sz w:val="28"/>
          <w:szCs w:val="28"/>
        </w:rPr>
      </w:pPr>
      <w:r w:rsidRPr="00ED0238">
        <w:rPr>
          <w:rFonts w:ascii="仿宋_GB2312" w:eastAsia="仿宋_GB2312" w:hAnsi="宋体" w:hint="eastAsia"/>
          <w:color w:val="000000"/>
          <w:sz w:val="28"/>
          <w:szCs w:val="28"/>
        </w:rPr>
        <w:t>①带扣按照标准中</w:t>
      </w:r>
      <w:smartTag w:uri="urn:schemas-microsoft-com:office:smarttags" w:element="chsdate">
        <w:smartTagPr>
          <w:attr w:name="Year" w:val="1899"/>
          <w:attr w:name="Month" w:val="12"/>
          <w:attr w:name="Day" w:val="30"/>
          <w:attr w:name="IsLunarDate" w:val="False"/>
          <w:attr w:name="IsROCDate" w:val="False"/>
        </w:smartTagPr>
        <w:r w:rsidRPr="00ED0238">
          <w:rPr>
            <w:rFonts w:ascii="仿宋_GB2312" w:eastAsia="仿宋_GB2312" w:hAnsi="宋体" w:hint="eastAsia"/>
            <w:color w:val="000000"/>
            <w:sz w:val="28"/>
            <w:szCs w:val="28"/>
          </w:rPr>
          <w:t>4.2.2</w:t>
        </w:r>
      </w:smartTag>
      <w:r w:rsidRPr="00ED0238">
        <w:rPr>
          <w:rFonts w:ascii="仿宋_GB2312" w:eastAsia="仿宋_GB2312" w:hAnsi="宋体" w:hint="eastAsia"/>
          <w:color w:val="000000"/>
          <w:sz w:val="28"/>
          <w:szCs w:val="28"/>
        </w:rPr>
        <w:t xml:space="preserve">.6条的规定：带扣应按5.5.1（对于双带扣按 5.5.5）的要求进行载荷试验。承受规定的负载时，带扣不得断裂、严重变形或自行开启; </w:t>
      </w:r>
    </w:p>
    <w:p w:rsidR="007915B0" w:rsidRDefault="007915B0" w:rsidP="007915B0">
      <w:pPr>
        <w:spacing w:line="480" w:lineRule="exact"/>
        <w:ind w:firstLineChars="200" w:firstLine="560"/>
        <w:rPr>
          <w:rFonts w:ascii="仿宋_GB2312" w:eastAsia="仿宋_GB2312" w:hAnsi="宋体" w:hint="eastAsia"/>
          <w:color w:val="000000"/>
          <w:sz w:val="28"/>
          <w:szCs w:val="28"/>
        </w:rPr>
      </w:pPr>
      <w:r w:rsidRPr="00ED0238">
        <w:rPr>
          <w:rFonts w:ascii="仿宋_GB2312" w:eastAsia="仿宋_GB2312" w:hAnsi="宋体" w:hint="eastAsia"/>
          <w:color w:val="000000"/>
          <w:sz w:val="28"/>
          <w:szCs w:val="28"/>
        </w:rPr>
        <w:t>②调节装置按照标准中</w:t>
      </w:r>
      <w:smartTag w:uri="urn:schemas-microsoft-com:office:smarttags" w:element="chsdate">
        <w:smartTagPr>
          <w:attr w:name="Year" w:val="1899"/>
          <w:attr w:name="Month" w:val="12"/>
          <w:attr w:name="Day" w:val="30"/>
          <w:attr w:name="IsLunarDate" w:val="False"/>
          <w:attr w:name="IsROCDate" w:val="False"/>
        </w:smartTagPr>
        <w:r w:rsidRPr="00ED0238">
          <w:rPr>
            <w:rFonts w:ascii="仿宋_GB2312" w:eastAsia="仿宋_GB2312" w:hAnsi="宋体" w:hint="eastAsia"/>
            <w:color w:val="000000"/>
            <w:sz w:val="28"/>
            <w:szCs w:val="28"/>
          </w:rPr>
          <w:t>4.2.3</w:t>
        </w:r>
      </w:smartTag>
      <w:r w:rsidRPr="00ED0238">
        <w:rPr>
          <w:rFonts w:ascii="仿宋_GB2312" w:eastAsia="仿宋_GB2312" w:hAnsi="宋体" w:hint="eastAsia"/>
          <w:color w:val="000000"/>
          <w:sz w:val="28"/>
          <w:szCs w:val="28"/>
        </w:rPr>
        <w:t xml:space="preserve">.3条的规定：全部调节装置应按5.5.1进行强度试验，在承受规定载荷时(9800N)，不得出现断裂和脱开; </w:t>
      </w:r>
    </w:p>
    <w:p w:rsidR="007915B0" w:rsidRPr="00ED0238" w:rsidRDefault="007915B0" w:rsidP="007915B0">
      <w:pPr>
        <w:spacing w:line="480" w:lineRule="exact"/>
        <w:ind w:firstLineChars="200" w:firstLine="560"/>
        <w:rPr>
          <w:rFonts w:ascii="仿宋_GB2312" w:eastAsia="仿宋_GB2312" w:hAnsi="宋体" w:hint="eastAsia"/>
          <w:color w:val="000000"/>
          <w:sz w:val="28"/>
          <w:szCs w:val="28"/>
        </w:rPr>
      </w:pPr>
      <w:r w:rsidRPr="00ED0238">
        <w:rPr>
          <w:rFonts w:ascii="仿宋_GB2312" w:eastAsia="仿宋_GB2312" w:hAnsi="宋体" w:hint="eastAsia"/>
          <w:color w:val="000000"/>
          <w:sz w:val="28"/>
          <w:szCs w:val="28"/>
        </w:rPr>
        <w:t>③连接件和高度调节器按照标准中</w:t>
      </w:r>
      <w:smartTag w:uri="urn:schemas-microsoft-com:office:smarttags" w:element="chsdate">
        <w:smartTagPr>
          <w:attr w:name="Year" w:val="1899"/>
          <w:attr w:name="Month" w:val="12"/>
          <w:attr w:name="Day" w:val="30"/>
          <w:attr w:name="IsLunarDate" w:val="False"/>
          <w:attr w:name="IsROCDate" w:val="False"/>
        </w:smartTagPr>
        <w:r w:rsidRPr="00ED0238">
          <w:rPr>
            <w:rFonts w:ascii="仿宋_GB2312" w:eastAsia="仿宋_GB2312" w:hAnsi="宋体" w:hint="eastAsia"/>
            <w:color w:val="000000"/>
            <w:sz w:val="28"/>
            <w:szCs w:val="28"/>
          </w:rPr>
          <w:t>4.2.4</w:t>
        </w:r>
      </w:smartTag>
      <w:r w:rsidRPr="00ED0238">
        <w:rPr>
          <w:rFonts w:ascii="仿宋_GB2312" w:eastAsia="仿宋_GB2312" w:hAnsi="宋体" w:hint="eastAsia"/>
          <w:color w:val="000000"/>
          <w:sz w:val="28"/>
          <w:szCs w:val="28"/>
        </w:rPr>
        <w:t>条的规定：连接件应按5.5.1和5.1.2的规定进行强度试验,安全带高度调节器应按5.1.2的规定进行强度试验,在承受规定载荷时(14700N)作用下，不应破裂和脱开;</w:t>
      </w:r>
    </w:p>
    <w:p w:rsidR="007915B0" w:rsidRPr="00ED0238" w:rsidRDefault="007915B0" w:rsidP="007915B0">
      <w:pPr>
        <w:spacing w:line="480" w:lineRule="exact"/>
        <w:ind w:firstLineChars="200" w:firstLine="560"/>
        <w:rPr>
          <w:rFonts w:ascii="仿宋_GB2312" w:eastAsia="仿宋_GB2312" w:hAnsi="宋体" w:hint="eastAsia"/>
          <w:color w:val="000000"/>
          <w:sz w:val="28"/>
          <w:szCs w:val="28"/>
        </w:rPr>
      </w:pPr>
      <w:r w:rsidRPr="00ED0238">
        <w:rPr>
          <w:rFonts w:ascii="仿宋_GB2312" w:eastAsia="仿宋_GB2312" w:hAnsi="宋体" w:hint="eastAsia"/>
          <w:color w:val="000000"/>
          <w:sz w:val="28"/>
          <w:szCs w:val="28"/>
        </w:rPr>
        <w:t>④卷收器按照标准中</w:t>
      </w:r>
      <w:smartTag w:uri="urn:schemas-microsoft-com:office:smarttags" w:element="chsdate">
        <w:smartTagPr>
          <w:attr w:name="Year" w:val="1899"/>
          <w:attr w:name="Month" w:val="12"/>
          <w:attr w:name="Day" w:val="30"/>
          <w:attr w:name="IsLunarDate" w:val="False"/>
          <w:attr w:name="IsROCDate" w:val="False"/>
        </w:smartTagPr>
        <w:r w:rsidRPr="00ED0238">
          <w:rPr>
            <w:rFonts w:ascii="仿宋_GB2312" w:eastAsia="仿宋_GB2312" w:hAnsi="宋体" w:hint="eastAsia"/>
            <w:color w:val="000000"/>
            <w:sz w:val="28"/>
            <w:szCs w:val="28"/>
          </w:rPr>
          <w:t>4.2.5</w:t>
        </w:r>
      </w:smartTag>
      <w:r w:rsidRPr="00ED0238">
        <w:rPr>
          <w:rFonts w:ascii="仿宋_GB2312" w:eastAsia="仿宋_GB2312" w:hAnsi="宋体" w:hint="eastAsia"/>
          <w:color w:val="000000"/>
          <w:sz w:val="28"/>
          <w:szCs w:val="28"/>
        </w:rPr>
        <w:t xml:space="preserve">条的规定：卷收器应按5.5.1(9800N)和5.5.2 (14700N)进行强度试验，卷收器应能承受的规定载荷; </w:t>
      </w:r>
    </w:p>
    <w:p w:rsidR="007915B0" w:rsidRPr="00ED0238" w:rsidRDefault="007915B0" w:rsidP="007915B0">
      <w:pPr>
        <w:spacing w:line="480" w:lineRule="exact"/>
        <w:ind w:firstLineChars="200" w:firstLine="560"/>
        <w:rPr>
          <w:rFonts w:ascii="仿宋_GB2312" w:eastAsia="仿宋_GB2312" w:hAnsi="宋体" w:hint="eastAsia"/>
          <w:color w:val="000000"/>
          <w:sz w:val="28"/>
          <w:szCs w:val="28"/>
        </w:rPr>
      </w:pPr>
      <w:r w:rsidRPr="00ED0238">
        <w:rPr>
          <w:rFonts w:ascii="仿宋_GB2312" w:eastAsia="仿宋_GB2312" w:hAnsi="宋体" w:hint="eastAsia"/>
          <w:color w:val="000000"/>
          <w:sz w:val="28"/>
          <w:szCs w:val="28"/>
        </w:rPr>
        <w:t>5．预紧装置</w:t>
      </w:r>
    </w:p>
    <w:p w:rsidR="007915B0" w:rsidRDefault="007915B0" w:rsidP="007915B0">
      <w:pPr>
        <w:spacing w:line="480" w:lineRule="exact"/>
        <w:ind w:firstLineChars="200" w:firstLine="560"/>
        <w:rPr>
          <w:rFonts w:ascii="仿宋_GB2312" w:eastAsia="仿宋_GB2312" w:hAnsi="宋体" w:hint="eastAsia"/>
          <w:color w:val="000000"/>
          <w:sz w:val="28"/>
          <w:szCs w:val="28"/>
        </w:rPr>
      </w:pPr>
      <w:r w:rsidRPr="00ED0238">
        <w:rPr>
          <w:rFonts w:ascii="仿宋_GB2312" w:eastAsia="仿宋_GB2312" w:hAnsi="宋体" w:hint="eastAsia"/>
          <w:color w:val="000000"/>
          <w:sz w:val="28"/>
          <w:szCs w:val="28"/>
        </w:rPr>
        <w:t>①按照标准中</w:t>
      </w:r>
      <w:smartTag w:uri="urn:schemas-microsoft-com:office:smarttags" w:element="chsdate">
        <w:smartTagPr>
          <w:attr w:name="Year" w:val="1899"/>
          <w:attr w:name="Month" w:val="12"/>
          <w:attr w:name="Day" w:val="30"/>
          <w:attr w:name="IsLunarDate" w:val="False"/>
          <w:attr w:name="IsROCDate" w:val="False"/>
        </w:smartTagPr>
        <w:r w:rsidRPr="00ED0238">
          <w:rPr>
            <w:rFonts w:ascii="仿宋_GB2312" w:eastAsia="仿宋_GB2312" w:hAnsi="宋体" w:hint="eastAsia"/>
            <w:color w:val="000000"/>
            <w:sz w:val="28"/>
            <w:szCs w:val="28"/>
          </w:rPr>
          <w:t>4.2.6</w:t>
        </w:r>
      </w:smartTag>
      <w:r w:rsidRPr="00ED0238">
        <w:rPr>
          <w:rFonts w:ascii="仿宋_GB2312" w:eastAsia="仿宋_GB2312" w:hAnsi="宋体" w:hint="eastAsia"/>
          <w:color w:val="000000"/>
          <w:sz w:val="28"/>
          <w:szCs w:val="28"/>
        </w:rPr>
        <w:t xml:space="preserve">.1条的规定：在经受5.2规定的腐蚀试验后，预紧装置应能正常工作（该条可以与前面的2.腐蚀试验一起试验和判定）； </w:t>
      </w:r>
    </w:p>
    <w:p w:rsidR="007915B0" w:rsidRPr="00ED0238" w:rsidRDefault="007915B0" w:rsidP="007915B0">
      <w:pPr>
        <w:spacing w:line="480" w:lineRule="exact"/>
        <w:ind w:firstLineChars="200" w:firstLine="560"/>
        <w:rPr>
          <w:rFonts w:ascii="仿宋_GB2312" w:eastAsia="仿宋_GB2312" w:hAnsi="宋体" w:hint="eastAsia"/>
          <w:color w:val="000000"/>
          <w:sz w:val="28"/>
          <w:szCs w:val="28"/>
        </w:rPr>
      </w:pPr>
      <w:r w:rsidRPr="00ED0238">
        <w:rPr>
          <w:rFonts w:ascii="仿宋_GB2312" w:eastAsia="仿宋_GB2312" w:hAnsi="宋体" w:hint="eastAsia"/>
          <w:color w:val="000000"/>
          <w:sz w:val="28"/>
          <w:szCs w:val="28"/>
        </w:rPr>
        <w:t>②</w:t>
      </w:r>
      <w:proofErr w:type="gramStart"/>
      <w:r w:rsidRPr="00ED0238">
        <w:rPr>
          <w:rFonts w:ascii="仿宋_GB2312" w:eastAsia="仿宋_GB2312" w:hAnsi="宋体" w:hint="eastAsia"/>
          <w:color w:val="000000"/>
          <w:sz w:val="28"/>
          <w:szCs w:val="28"/>
        </w:rPr>
        <w:t>火药式预紧</w:t>
      </w:r>
      <w:proofErr w:type="gramEnd"/>
      <w:r w:rsidRPr="00ED0238">
        <w:rPr>
          <w:rFonts w:ascii="仿宋_GB2312" w:eastAsia="仿宋_GB2312" w:hAnsi="宋体" w:hint="eastAsia"/>
          <w:color w:val="000000"/>
          <w:sz w:val="28"/>
          <w:szCs w:val="28"/>
        </w:rPr>
        <w:t>装置</w:t>
      </w:r>
    </w:p>
    <w:p w:rsidR="007915B0" w:rsidRDefault="007915B0" w:rsidP="007915B0">
      <w:pPr>
        <w:spacing w:line="480" w:lineRule="exact"/>
        <w:ind w:firstLineChars="200" w:firstLine="560"/>
        <w:rPr>
          <w:rFonts w:ascii="仿宋_GB2312" w:eastAsia="仿宋_GB2312" w:hAnsi="宋体" w:hint="eastAsia"/>
          <w:color w:val="000000"/>
          <w:sz w:val="28"/>
          <w:szCs w:val="28"/>
        </w:rPr>
      </w:pPr>
      <w:r w:rsidRPr="00ED0238">
        <w:rPr>
          <w:rFonts w:ascii="仿宋_GB2312" w:eastAsia="仿宋_GB2312" w:hAnsi="宋体" w:hint="eastAsia"/>
          <w:color w:val="000000"/>
          <w:sz w:val="28"/>
          <w:szCs w:val="28"/>
        </w:rPr>
        <w:t>按照标准中</w:t>
      </w:r>
      <w:smartTag w:uri="urn:schemas-microsoft-com:office:smarttags" w:element="chsdate">
        <w:smartTagPr>
          <w:attr w:name="Year" w:val="1899"/>
          <w:attr w:name="Month" w:val="12"/>
          <w:attr w:name="Day" w:val="30"/>
          <w:attr w:name="IsLunarDate" w:val="False"/>
          <w:attr w:name="IsROCDate" w:val="False"/>
        </w:smartTagPr>
        <w:r w:rsidRPr="00ED0238">
          <w:rPr>
            <w:rFonts w:ascii="仿宋_GB2312" w:eastAsia="仿宋_GB2312" w:hAnsi="宋体" w:hint="eastAsia"/>
            <w:color w:val="000000"/>
            <w:sz w:val="28"/>
            <w:szCs w:val="28"/>
          </w:rPr>
          <w:t>4.2.6</w:t>
        </w:r>
      </w:smartTag>
      <w:r w:rsidRPr="00ED0238">
        <w:rPr>
          <w:rFonts w:ascii="仿宋_GB2312" w:eastAsia="仿宋_GB2312" w:hAnsi="宋体" w:hint="eastAsia"/>
          <w:color w:val="000000"/>
          <w:sz w:val="28"/>
          <w:szCs w:val="28"/>
        </w:rPr>
        <w:t>.3.1条的规定：在按5.9（</w:t>
      </w:r>
      <w:smartTag w:uri="urn:schemas-microsoft-com:office:smarttags" w:element="chmetcnv">
        <w:smartTagPr>
          <w:attr w:name="UnitName" w:val="C"/>
          <w:attr w:name="SourceValue" w:val="60"/>
          <w:attr w:name="HasSpace" w:val="True"/>
          <w:attr w:name="Negative" w:val="False"/>
          <w:attr w:name="NumberType" w:val="1"/>
          <w:attr w:name="TCSC" w:val="0"/>
        </w:smartTagPr>
        <w:r w:rsidRPr="00ED0238">
          <w:rPr>
            <w:rFonts w:ascii="仿宋_GB2312" w:eastAsia="仿宋_GB2312" w:hAnsi="宋体" w:hint="eastAsia"/>
            <w:color w:val="000000"/>
            <w:sz w:val="28"/>
            <w:szCs w:val="28"/>
          </w:rPr>
          <w:t>60</w:t>
        </w:r>
        <w:r w:rsidRPr="00ED0238">
          <w:rPr>
            <w:rFonts w:ascii="仿宋_GB2312" w:eastAsia="仿宋_GB2312" w:hAnsi="宋体" w:hint="eastAsia"/>
            <w:color w:val="000000"/>
            <w:sz w:val="28"/>
            <w:szCs w:val="28"/>
          </w:rPr>
          <w:sym w:font="Symbol" w:char="F0B0"/>
        </w:r>
        <w:r w:rsidRPr="00ED0238">
          <w:rPr>
            <w:rFonts w:ascii="仿宋_GB2312" w:eastAsia="仿宋_GB2312" w:hAnsi="宋体" w:hint="eastAsia"/>
            <w:color w:val="000000"/>
            <w:sz w:val="28"/>
            <w:szCs w:val="28"/>
          </w:rPr>
          <w:t>C</w:t>
        </w:r>
      </w:smartTag>
      <w:r w:rsidRPr="00ED0238">
        <w:rPr>
          <w:rFonts w:ascii="仿宋_GB2312" w:eastAsia="仿宋_GB2312" w:hAnsi="宋体" w:hint="eastAsia"/>
          <w:color w:val="000000"/>
          <w:sz w:val="28"/>
          <w:szCs w:val="28"/>
        </w:rPr>
        <w:t xml:space="preserve"> </w:t>
      </w:r>
      <w:r w:rsidRPr="00ED0238">
        <w:rPr>
          <w:rFonts w:ascii="仿宋_GB2312" w:eastAsia="仿宋_GB2312" w:hAnsi="宋体" w:hint="eastAsia"/>
          <w:color w:val="000000"/>
          <w:sz w:val="28"/>
          <w:szCs w:val="28"/>
        </w:rPr>
        <w:sym w:font="Symbol" w:char="F0B1"/>
      </w:r>
      <w:smartTag w:uri="urn:schemas-microsoft-com:office:smarttags" w:element="chmetcnv">
        <w:smartTagPr>
          <w:attr w:name="UnitName" w:val="C"/>
          <w:attr w:name="SourceValue" w:val="5"/>
          <w:attr w:name="HasSpace" w:val="True"/>
          <w:attr w:name="Negative" w:val="False"/>
          <w:attr w:name="NumberType" w:val="1"/>
          <w:attr w:name="TCSC" w:val="0"/>
        </w:smartTagPr>
        <w:r w:rsidRPr="00ED0238">
          <w:rPr>
            <w:rFonts w:ascii="仿宋_GB2312" w:eastAsia="仿宋_GB2312" w:hAnsi="宋体" w:hint="eastAsia"/>
            <w:color w:val="000000"/>
            <w:sz w:val="28"/>
            <w:szCs w:val="28"/>
          </w:rPr>
          <w:t>5</w:t>
        </w:r>
        <w:r w:rsidRPr="00ED0238">
          <w:rPr>
            <w:rFonts w:ascii="仿宋_GB2312" w:eastAsia="仿宋_GB2312" w:hAnsi="宋体" w:hint="eastAsia"/>
            <w:color w:val="000000"/>
            <w:sz w:val="28"/>
            <w:szCs w:val="28"/>
          </w:rPr>
          <w:sym w:font="Symbol" w:char="F0B0"/>
        </w:r>
        <w:r w:rsidRPr="00ED0238">
          <w:rPr>
            <w:rFonts w:ascii="仿宋_GB2312" w:eastAsia="仿宋_GB2312" w:hAnsi="宋体" w:hint="eastAsia"/>
            <w:color w:val="000000"/>
            <w:sz w:val="28"/>
            <w:szCs w:val="28"/>
          </w:rPr>
          <w:t>C</w:t>
        </w:r>
      </w:smartTag>
      <w:r w:rsidRPr="00ED0238">
        <w:rPr>
          <w:rFonts w:ascii="仿宋_GB2312" w:eastAsia="仿宋_GB2312" w:hAnsi="宋体" w:hint="eastAsia"/>
          <w:color w:val="000000"/>
          <w:sz w:val="28"/>
          <w:szCs w:val="28"/>
        </w:rPr>
        <w:t>的温度下保持24h, 将温度升至</w:t>
      </w:r>
      <w:smartTag w:uri="urn:schemas-microsoft-com:office:smarttags" w:element="chmetcnv">
        <w:smartTagPr>
          <w:attr w:name="UnitName" w:val="C"/>
          <w:attr w:name="SourceValue" w:val="100"/>
          <w:attr w:name="HasSpace" w:val="True"/>
          <w:attr w:name="Negative" w:val="False"/>
          <w:attr w:name="NumberType" w:val="1"/>
          <w:attr w:name="TCSC" w:val="0"/>
        </w:smartTagPr>
        <w:r w:rsidRPr="00ED0238">
          <w:rPr>
            <w:rFonts w:ascii="仿宋_GB2312" w:eastAsia="仿宋_GB2312" w:hAnsi="宋体" w:hint="eastAsia"/>
            <w:color w:val="000000"/>
            <w:sz w:val="28"/>
            <w:szCs w:val="28"/>
          </w:rPr>
          <w:t>100</w:t>
        </w:r>
        <w:r w:rsidRPr="00ED0238">
          <w:rPr>
            <w:rFonts w:ascii="仿宋_GB2312" w:eastAsia="仿宋_GB2312" w:hAnsi="宋体" w:hint="eastAsia"/>
            <w:color w:val="000000"/>
            <w:sz w:val="28"/>
            <w:szCs w:val="28"/>
          </w:rPr>
          <w:sym w:font="Symbol" w:char="F0B0"/>
        </w:r>
        <w:r w:rsidRPr="00ED0238">
          <w:rPr>
            <w:rFonts w:ascii="仿宋_GB2312" w:eastAsia="仿宋_GB2312" w:hAnsi="宋体" w:hint="eastAsia"/>
            <w:color w:val="000000"/>
            <w:sz w:val="28"/>
            <w:szCs w:val="28"/>
          </w:rPr>
          <w:t>C</w:t>
        </w:r>
      </w:smartTag>
      <w:r w:rsidRPr="00ED0238">
        <w:rPr>
          <w:rFonts w:ascii="仿宋_GB2312" w:eastAsia="仿宋_GB2312" w:hAnsi="宋体" w:hint="eastAsia"/>
          <w:color w:val="000000"/>
          <w:sz w:val="28"/>
          <w:szCs w:val="28"/>
        </w:rPr>
        <w:t xml:space="preserve"> </w:t>
      </w:r>
      <w:r w:rsidRPr="00ED0238">
        <w:rPr>
          <w:rFonts w:ascii="仿宋_GB2312" w:eastAsia="仿宋_GB2312" w:hAnsi="宋体" w:hint="eastAsia"/>
          <w:color w:val="000000"/>
          <w:sz w:val="28"/>
          <w:szCs w:val="28"/>
        </w:rPr>
        <w:sym w:font="Symbol" w:char="F0B1"/>
      </w:r>
      <w:smartTag w:uri="urn:schemas-microsoft-com:office:smarttags" w:element="chmetcnv">
        <w:smartTagPr>
          <w:attr w:name="UnitName" w:val="C"/>
          <w:attr w:name="SourceValue" w:val="5"/>
          <w:attr w:name="HasSpace" w:val="True"/>
          <w:attr w:name="Negative" w:val="False"/>
          <w:attr w:name="NumberType" w:val="1"/>
          <w:attr w:name="TCSC" w:val="0"/>
        </w:smartTagPr>
        <w:r w:rsidRPr="00ED0238">
          <w:rPr>
            <w:rFonts w:ascii="仿宋_GB2312" w:eastAsia="仿宋_GB2312" w:hAnsi="宋体" w:hint="eastAsia"/>
            <w:color w:val="000000"/>
            <w:sz w:val="28"/>
            <w:szCs w:val="28"/>
          </w:rPr>
          <w:t>5</w:t>
        </w:r>
        <w:r w:rsidRPr="00ED0238">
          <w:rPr>
            <w:rFonts w:ascii="仿宋_GB2312" w:eastAsia="仿宋_GB2312" w:hAnsi="宋体" w:hint="eastAsia"/>
            <w:color w:val="000000"/>
            <w:sz w:val="28"/>
            <w:szCs w:val="28"/>
          </w:rPr>
          <w:sym w:font="Symbol" w:char="F0B0"/>
        </w:r>
        <w:r w:rsidRPr="00ED0238">
          <w:rPr>
            <w:rFonts w:ascii="仿宋_GB2312" w:eastAsia="仿宋_GB2312" w:hAnsi="宋体" w:hint="eastAsia"/>
            <w:color w:val="000000"/>
            <w:sz w:val="28"/>
            <w:szCs w:val="28"/>
          </w:rPr>
          <w:t>C</w:t>
        </w:r>
      </w:smartTag>
      <w:r w:rsidRPr="00ED0238">
        <w:rPr>
          <w:rFonts w:ascii="仿宋_GB2312" w:eastAsia="仿宋_GB2312" w:hAnsi="宋体" w:hint="eastAsia"/>
          <w:color w:val="000000"/>
          <w:sz w:val="28"/>
          <w:szCs w:val="28"/>
        </w:rPr>
        <w:t>保持24h, 接着在</w:t>
      </w:r>
      <w:smartTag w:uri="urn:schemas-microsoft-com:office:smarttags" w:element="chmetcnv">
        <w:smartTagPr>
          <w:attr w:name="UnitName" w:val="C"/>
          <w:attr w:name="SourceValue" w:val="30"/>
          <w:attr w:name="HasSpace" w:val="True"/>
          <w:attr w:name="Negative" w:val="True"/>
          <w:attr w:name="NumberType" w:val="1"/>
          <w:attr w:name="TCSC" w:val="0"/>
        </w:smartTagPr>
        <w:r w:rsidRPr="00ED0238">
          <w:rPr>
            <w:rFonts w:ascii="仿宋_GB2312" w:eastAsia="仿宋_GB2312" w:hAnsi="宋体" w:hint="eastAsia"/>
            <w:color w:val="000000"/>
            <w:sz w:val="28"/>
            <w:szCs w:val="28"/>
          </w:rPr>
          <w:t>-30</w:t>
        </w:r>
        <w:r w:rsidRPr="00ED0238">
          <w:rPr>
            <w:rFonts w:ascii="仿宋_GB2312" w:eastAsia="仿宋_GB2312" w:hAnsi="宋体" w:hint="eastAsia"/>
            <w:color w:val="000000"/>
            <w:sz w:val="28"/>
            <w:szCs w:val="28"/>
          </w:rPr>
          <w:sym w:font="Symbol" w:char="F0B0"/>
        </w:r>
        <w:r w:rsidRPr="00ED0238">
          <w:rPr>
            <w:rFonts w:ascii="仿宋_GB2312" w:eastAsia="仿宋_GB2312" w:hAnsi="宋体" w:hint="eastAsia"/>
            <w:color w:val="000000"/>
            <w:sz w:val="28"/>
            <w:szCs w:val="28"/>
          </w:rPr>
          <w:t>C</w:t>
        </w:r>
      </w:smartTag>
      <w:r w:rsidRPr="00ED0238">
        <w:rPr>
          <w:rFonts w:ascii="仿宋_GB2312" w:eastAsia="仿宋_GB2312" w:hAnsi="宋体" w:hint="eastAsia"/>
          <w:color w:val="000000"/>
          <w:sz w:val="28"/>
          <w:szCs w:val="28"/>
        </w:rPr>
        <w:t xml:space="preserve"> </w:t>
      </w:r>
      <w:r w:rsidRPr="00ED0238">
        <w:rPr>
          <w:rFonts w:ascii="仿宋_GB2312" w:eastAsia="仿宋_GB2312" w:hAnsi="宋体" w:hint="eastAsia"/>
          <w:color w:val="000000"/>
          <w:sz w:val="28"/>
          <w:szCs w:val="28"/>
        </w:rPr>
        <w:sym w:font="Symbol" w:char="F0B1"/>
      </w:r>
      <w:smartTag w:uri="urn:schemas-microsoft-com:office:smarttags" w:element="chmetcnv">
        <w:smartTagPr>
          <w:attr w:name="UnitName" w:val="C"/>
          <w:attr w:name="SourceValue" w:val="5"/>
          <w:attr w:name="HasSpace" w:val="True"/>
          <w:attr w:name="Negative" w:val="False"/>
          <w:attr w:name="NumberType" w:val="1"/>
          <w:attr w:name="TCSC" w:val="0"/>
        </w:smartTagPr>
        <w:r w:rsidRPr="00ED0238">
          <w:rPr>
            <w:rFonts w:ascii="仿宋_GB2312" w:eastAsia="仿宋_GB2312" w:hAnsi="宋体" w:hint="eastAsia"/>
            <w:color w:val="000000"/>
            <w:sz w:val="28"/>
            <w:szCs w:val="28"/>
          </w:rPr>
          <w:t>5</w:t>
        </w:r>
        <w:r w:rsidRPr="00ED0238">
          <w:rPr>
            <w:rFonts w:ascii="仿宋_GB2312" w:eastAsia="仿宋_GB2312" w:hAnsi="宋体" w:hint="eastAsia"/>
            <w:color w:val="000000"/>
            <w:sz w:val="28"/>
            <w:szCs w:val="28"/>
          </w:rPr>
          <w:sym w:font="Symbol" w:char="F0B0"/>
        </w:r>
        <w:r w:rsidRPr="00ED0238">
          <w:rPr>
            <w:rFonts w:ascii="仿宋_GB2312" w:eastAsia="仿宋_GB2312" w:hAnsi="宋体" w:hint="eastAsia"/>
            <w:color w:val="000000"/>
            <w:sz w:val="28"/>
            <w:szCs w:val="28"/>
          </w:rPr>
          <w:t>C</w:t>
        </w:r>
      </w:smartTag>
      <w:r w:rsidRPr="00ED0238">
        <w:rPr>
          <w:rFonts w:ascii="仿宋_GB2312" w:eastAsia="仿宋_GB2312" w:hAnsi="宋体" w:hint="eastAsia"/>
          <w:color w:val="000000"/>
          <w:sz w:val="28"/>
          <w:szCs w:val="28"/>
        </w:rPr>
        <w:t>温度下保持24h）规定进行环境试验后，预紧装置不能因温度原因而起作用，装置应正常工作。</w:t>
      </w:r>
    </w:p>
    <w:p w:rsidR="007915B0" w:rsidRDefault="007915B0" w:rsidP="007915B0">
      <w:pPr>
        <w:spacing w:line="480" w:lineRule="exact"/>
        <w:ind w:firstLineChars="200" w:firstLine="560"/>
        <w:rPr>
          <w:rFonts w:ascii="仿宋_GB2312" w:eastAsia="仿宋_GB2312" w:hAnsi="宋体" w:hint="eastAsia"/>
          <w:color w:val="000000"/>
          <w:sz w:val="28"/>
          <w:szCs w:val="28"/>
        </w:rPr>
      </w:pPr>
      <w:r w:rsidRPr="00ED0238">
        <w:rPr>
          <w:rFonts w:ascii="仿宋_GB2312" w:eastAsia="仿宋_GB2312" w:hAnsi="宋体" w:hint="eastAsia"/>
          <w:color w:val="000000"/>
          <w:sz w:val="28"/>
          <w:szCs w:val="28"/>
        </w:rPr>
        <w:lastRenderedPageBreak/>
        <w:t>同批次其余安全带每条按以下检测要求进行检测：1.查看安全带的标志和出厂合格证； 2.查看安全带的型号和外观结构是否相同</w:t>
      </w:r>
      <w:r>
        <w:rPr>
          <w:rFonts w:ascii="仿宋_GB2312" w:eastAsia="仿宋_GB2312" w:hAnsi="宋体" w:hint="eastAsia"/>
          <w:color w:val="000000"/>
          <w:sz w:val="28"/>
          <w:szCs w:val="28"/>
        </w:rPr>
        <w:t>。</w:t>
      </w:r>
      <w:r w:rsidRPr="00ED0238">
        <w:rPr>
          <w:rFonts w:ascii="仿宋_GB2312" w:eastAsia="仿宋_GB2312" w:hAnsi="宋体" w:hint="eastAsia"/>
          <w:color w:val="000000"/>
          <w:sz w:val="28"/>
          <w:szCs w:val="28"/>
        </w:rPr>
        <w:t xml:space="preserve"> </w:t>
      </w:r>
    </w:p>
    <w:p w:rsidR="007915B0" w:rsidRPr="005C7981" w:rsidRDefault="007915B0" w:rsidP="007915B0">
      <w:pPr>
        <w:spacing w:beforeLines="50" w:afterLines="50" w:line="540" w:lineRule="exact"/>
        <w:ind w:firstLineChars="196" w:firstLine="549"/>
        <w:rPr>
          <w:rFonts w:ascii="仿宋_GB2312" w:eastAsia="仿宋_GB2312" w:hAnsi="宋体" w:hint="eastAsia"/>
          <w:b/>
          <w:color w:val="000000"/>
          <w:sz w:val="28"/>
          <w:szCs w:val="28"/>
        </w:rPr>
      </w:pPr>
      <w:r>
        <w:rPr>
          <w:rFonts w:ascii="仿宋_GB2312" w:eastAsia="仿宋_GB2312" w:hAnsi="宋体" w:hint="eastAsia"/>
          <w:b/>
          <w:color w:val="000000"/>
          <w:sz w:val="28"/>
          <w:szCs w:val="28"/>
        </w:rPr>
        <w:t>六</w:t>
      </w:r>
      <w:r w:rsidRPr="005C7981">
        <w:rPr>
          <w:rFonts w:ascii="仿宋_GB2312" w:eastAsia="仿宋_GB2312" w:hAnsi="宋体" w:hint="eastAsia"/>
          <w:b/>
          <w:color w:val="000000"/>
          <w:sz w:val="28"/>
          <w:szCs w:val="28"/>
        </w:rPr>
        <w:t>、</w:t>
      </w:r>
      <w:r>
        <w:rPr>
          <w:rFonts w:ascii="仿宋_GB2312" w:eastAsia="仿宋_GB2312" w:hAnsi="宋体" w:hint="eastAsia"/>
          <w:b/>
          <w:color w:val="000000"/>
          <w:sz w:val="28"/>
          <w:szCs w:val="28"/>
        </w:rPr>
        <w:t>其他机动车</w:t>
      </w:r>
      <w:r w:rsidRPr="00353641">
        <w:rPr>
          <w:rFonts w:ascii="仿宋_GB2312" w:eastAsia="仿宋_GB2312" w:hAnsi="宋体" w:hint="eastAsia"/>
          <w:b/>
          <w:color w:val="000000"/>
          <w:sz w:val="28"/>
          <w:szCs w:val="28"/>
        </w:rPr>
        <w:t>零部件产品</w:t>
      </w:r>
    </w:p>
    <w:p w:rsidR="007915B0" w:rsidRPr="00D44735" w:rsidRDefault="007915B0" w:rsidP="007915B0">
      <w:pPr>
        <w:autoSpaceDE w:val="0"/>
        <w:autoSpaceDN w:val="0"/>
        <w:spacing w:beforeLines="50" w:afterLines="50" w:line="480" w:lineRule="exact"/>
        <w:ind w:firstLineChars="200" w:firstLine="560"/>
        <w:rPr>
          <w:rFonts w:ascii="仿宋_GB2312" w:eastAsia="仿宋_GB2312" w:hAnsi="宋体" w:cs="方正仿宋_GBK" w:hint="eastAsia"/>
          <w:b/>
          <w:sz w:val="28"/>
          <w:szCs w:val="28"/>
          <w:lang w:val="zh-CN"/>
        </w:rPr>
      </w:pPr>
      <w:r w:rsidRPr="00D44735">
        <w:rPr>
          <w:rFonts w:ascii="仿宋_GB2312" w:eastAsia="仿宋_GB2312" w:hAnsi="宋体" w:cs="方正仿宋_GBK" w:hint="eastAsia"/>
          <w:b/>
          <w:sz w:val="28"/>
          <w:szCs w:val="28"/>
          <w:lang w:val="zh-CN"/>
        </w:rPr>
        <w:t>(</w:t>
      </w:r>
      <w:proofErr w:type="gramStart"/>
      <w:r w:rsidRPr="00D44735">
        <w:rPr>
          <w:rFonts w:ascii="仿宋_GB2312" w:eastAsia="仿宋_GB2312" w:hAnsi="宋体" w:cs="方正仿宋_GBK" w:hint="eastAsia"/>
          <w:b/>
          <w:sz w:val="28"/>
          <w:szCs w:val="28"/>
          <w:lang w:val="zh-CN"/>
        </w:rPr>
        <w:t>一</w:t>
      </w:r>
      <w:proofErr w:type="gramEnd"/>
      <w:r w:rsidRPr="00D44735">
        <w:rPr>
          <w:rFonts w:ascii="仿宋_GB2312" w:eastAsia="仿宋_GB2312" w:hAnsi="宋体" w:cs="方正仿宋_GBK" w:hint="eastAsia"/>
          <w:b/>
          <w:sz w:val="28"/>
          <w:szCs w:val="28"/>
          <w:lang w:val="zh-CN"/>
        </w:rPr>
        <w:t>)机动车喇叭（CNCA</w:t>
      </w:r>
      <w:smartTag w:uri="urn:schemas-microsoft-com:office:smarttags" w:element="chmetcnv">
        <w:smartTagPr>
          <w:attr w:name="TCSC" w:val="0"/>
          <w:attr w:name="NumberType" w:val="1"/>
          <w:attr w:name="Negative" w:val="True"/>
          <w:attr w:name="HasSpace" w:val="False"/>
          <w:attr w:name="SourceValue" w:val="2"/>
          <w:attr w:name="UnitName" w:val="C"/>
        </w:smartTagPr>
        <w:r w:rsidRPr="00D44735">
          <w:rPr>
            <w:rFonts w:ascii="仿宋_GB2312" w:eastAsia="仿宋_GB2312" w:hAnsi="宋体" w:cs="方正仿宋_GBK" w:hint="eastAsia"/>
            <w:b/>
            <w:sz w:val="28"/>
            <w:szCs w:val="28"/>
            <w:lang w:val="zh-CN"/>
          </w:rPr>
          <w:t>-02C</w:t>
        </w:r>
      </w:smartTag>
      <w:r w:rsidRPr="00D44735">
        <w:rPr>
          <w:rFonts w:ascii="仿宋_GB2312" w:eastAsia="仿宋_GB2312" w:hAnsi="宋体" w:cs="方正仿宋_GBK" w:hint="eastAsia"/>
          <w:b/>
          <w:sz w:val="28"/>
          <w:szCs w:val="28"/>
          <w:lang w:val="zh-CN"/>
        </w:rPr>
        <w:t>-055）</w:t>
      </w:r>
    </w:p>
    <w:p w:rsidR="007915B0" w:rsidRPr="003F24EE" w:rsidRDefault="007915B0" w:rsidP="007915B0">
      <w:pPr>
        <w:autoSpaceDE w:val="0"/>
        <w:autoSpaceDN w:val="0"/>
        <w:spacing w:line="480" w:lineRule="exact"/>
        <w:ind w:firstLine="640"/>
        <w:rPr>
          <w:rFonts w:ascii="仿宋_GB2312" w:eastAsia="仿宋_GB2312" w:hAnsi="宋体" w:cs="方正仿宋_GBK" w:hint="eastAsia"/>
          <w:sz w:val="28"/>
          <w:szCs w:val="28"/>
          <w:lang w:val="zh-CN"/>
        </w:rPr>
      </w:pPr>
      <w:r w:rsidRPr="003F24EE">
        <w:rPr>
          <w:rFonts w:ascii="仿宋_GB2312" w:eastAsia="仿宋_GB2312" w:hAnsi="宋体" w:cs="方正仿宋_GBK" w:hint="eastAsia"/>
          <w:sz w:val="28"/>
          <w:szCs w:val="28"/>
          <w:lang w:val="zh-CN"/>
        </w:rPr>
        <w:t>同批报检喇叭数量超过100套（只）禁止进口，必须取得CCC认证。</w:t>
      </w:r>
    </w:p>
    <w:p w:rsidR="007915B0" w:rsidRPr="003F24EE" w:rsidRDefault="007915B0" w:rsidP="007915B0">
      <w:pPr>
        <w:autoSpaceDE w:val="0"/>
        <w:autoSpaceDN w:val="0"/>
        <w:spacing w:line="480" w:lineRule="exact"/>
        <w:ind w:firstLine="640"/>
        <w:rPr>
          <w:rFonts w:ascii="仿宋_GB2312" w:eastAsia="仿宋_GB2312" w:hAnsi="宋体" w:cs="方正仿宋_GBK" w:hint="eastAsia"/>
          <w:sz w:val="28"/>
          <w:szCs w:val="28"/>
          <w:lang w:val="zh-CN"/>
        </w:rPr>
      </w:pPr>
      <w:r w:rsidRPr="003F24EE">
        <w:rPr>
          <w:rFonts w:ascii="仿宋_GB2312" w:eastAsia="仿宋_GB2312" w:hAnsi="宋体" w:cs="方正仿宋_GBK" w:hint="eastAsia"/>
          <w:sz w:val="28"/>
          <w:szCs w:val="28"/>
          <w:lang w:val="zh-CN"/>
        </w:rPr>
        <w:t>同一批次喇叭数量不超过（含）20套（只）时，需随机抽取1套样品进行检测；超20过套（只），不超过100套时，需随机抽取2套样品进行检测。</w:t>
      </w:r>
    </w:p>
    <w:p w:rsidR="007915B0" w:rsidRPr="003F24EE" w:rsidRDefault="007915B0" w:rsidP="007915B0">
      <w:pPr>
        <w:autoSpaceDE w:val="0"/>
        <w:autoSpaceDN w:val="0"/>
        <w:spacing w:afterLines="50" w:line="480" w:lineRule="exact"/>
        <w:ind w:firstLine="641"/>
        <w:rPr>
          <w:rFonts w:ascii="仿宋_GB2312" w:eastAsia="仿宋_GB2312" w:hAnsi="宋体" w:cs="方正仿宋_GBK" w:hint="eastAsia"/>
          <w:sz w:val="28"/>
          <w:szCs w:val="28"/>
          <w:lang w:val="zh-CN"/>
        </w:rPr>
      </w:pPr>
      <w:r w:rsidRPr="003F24EE">
        <w:rPr>
          <w:rFonts w:ascii="仿宋_GB2312" w:eastAsia="仿宋_GB2312" w:hAnsi="宋体" w:cs="方正仿宋_GBK" w:hint="eastAsia"/>
          <w:sz w:val="28"/>
          <w:szCs w:val="28"/>
          <w:lang w:val="zh-CN"/>
        </w:rPr>
        <w:t>对于抽样的产品按照GB 15742-2001《机动车用喇叭的性能要求及试验方法》标准进行如下项目检测：</w:t>
      </w:r>
    </w:p>
    <w:tbl>
      <w:tblPr>
        <w:tblW w:w="8093" w:type="dxa"/>
        <w:jc w:val="center"/>
        <w:tblInd w:w="594" w:type="dxa"/>
        <w:tblLayout w:type="fixed"/>
        <w:tblLook w:val="0000"/>
      </w:tblPr>
      <w:tblGrid>
        <w:gridCol w:w="699"/>
        <w:gridCol w:w="2489"/>
        <w:gridCol w:w="4905"/>
      </w:tblGrid>
      <w:tr w:rsidR="007915B0" w:rsidRPr="003F24EE" w:rsidTr="007D4AB7">
        <w:tblPrEx>
          <w:tblCellMar>
            <w:top w:w="0" w:type="dxa"/>
            <w:bottom w:w="0" w:type="dxa"/>
          </w:tblCellMar>
        </w:tblPrEx>
        <w:trPr>
          <w:trHeight w:val="490"/>
          <w:jc w:val="center"/>
        </w:trPr>
        <w:tc>
          <w:tcPr>
            <w:tcW w:w="699" w:type="dxa"/>
            <w:tcBorders>
              <w:top w:val="single" w:sz="6" w:space="0" w:color="auto"/>
              <w:left w:val="single" w:sz="6" w:space="0" w:color="auto"/>
              <w:bottom w:val="single" w:sz="6" w:space="0" w:color="auto"/>
              <w:right w:val="single" w:sz="6" w:space="0" w:color="auto"/>
            </w:tcBorders>
            <w:shd w:val="clear" w:color="auto" w:fill="FFFFFF"/>
            <w:vAlign w:val="center"/>
          </w:tcPr>
          <w:p w:rsidR="007915B0" w:rsidRPr="003F24EE" w:rsidRDefault="007915B0" w:rsidP="007D4AB7">
            <w:pPr>
              <w:autoSpaceDE w:val="0"/>
              <w:autoSpaceDN w:val="0"/>
              <w:spacing w:line="240" w:lineRule="auto"/>
              <w:jc w:val="center"/>
              <w:rPr>
                <w:rFonts w:ascii="宋体" w:hAnsi="宋体" w:cs="黑体" w:hint="eastAsia"/>
                <w:sz w:val="21"/>
                <w:szCs w:val="21"/>
                <w:lang w:val="zh-CN"/>
              </w:rPr>
            </w:pPr>
            <w:r w:rsidRPr="003F24EE">
              <w:rPr>
                <w:rFonts w:ascii="宋体" w:hAnsi="宋体" w:cs="黑体" w:hint="eastAsia"/>
                <w:sz w:val="21"/>
                <w:szCs w:val="21"/>
                <w:lang w:val="zh-CN"/>
              </w:rPr>
              <w:t>序号</w:t>
            </w:r>
          </w:p>
        </w:tc>
        <w:tc>
          <w:tcPr>
            <w:tcW w:w="2489" w:type="dxa"/>
            <w:tcBorders>
              <w:top w:val="single" w:sz="6" w:space="0" w:color="auto"/>
              <w:left w:val="single" w:sz="6" w:space="0" w:color="auto"/>
              <w:bottom w:val="single" w:sz="6" w:space="0" w:color="auto"/>
              <w:right w:val="single" w:sz="6" w:space="0" w:color="auto"/>
            </w:tcBorders>
            <w:shd w:val="clear" w:color="auto" w:fill="FFFFFF"/>
            <w:vAlign w:val="center"/>
          </w:tcPr>
          <w:p w:rsidR="007915B0" w:rsidRPr="003F24EE" w:rsidRDefault="007915B0" w:rsidP="007D4AB7">
            <w:pPr>
              <w:autoSpaceDE w:val="0"/>
              <w:autoSpaceDN w:val="0"/>
              <w:spacing w:line="240" w:lineRule="auto"/>
              <w:jc w:val="center"/>
              <w:rPr>
                <w:rFonts w:ascii="宋体" w:hAnsi="宋体" w:cs="黑体" w:hint="eastAsia"/>
                <w:sz w:val="21"/>
                <w:szCs w:val="21"/>
                <w:lang w:val="zh-CN"/>
              </w:rPr>
            </w:pPr>
            <w:r w:rsidRPr="003F24EE">
              <w:rPr>
                <w:rFonts w:ascii="宋体" w:hAnsi="宋体" w:cs="黑体" w:hint="eastAsia"/>
                <w:sz w:val="21"/>
                <w:szCs w:val="21"/>
                <w:lang w:val="zh-CN"/>
              </w:rPr>
              <w:t>检测项目</w:t>
            </w:r>
          </w:p>
        </w:tc>
        <w:tc>
          <w:tcPr>
            <w:tcW w:w="4905" w:type="dxa"/>
            <w:tcBorders>
              <w:top w:val="single" w:sz="6" w:space="0" w:color="auto"/>
              <w:left w:val="single" w:sz="6" w:space="0" w:color="auto"/>
              <w:bottom w:val="single" w:sz="6" w:space="0" w:color="auto"/>
              <w:right w:val="single" w:sz="6" w:space="0" w:color="auto"/>
            </w:tcBorders>
            <w:shd w:val="clear" w:color="auto" w:fill="FFFFFF"/>
            <w:vAlign w:val="center"/>
          </w:tcPr>
          <w:p w:rsidR="007915B0" w:rsidRPr="003F24EE" w:rsidRDefault="007915B0" w:rsidP="007D4AB7">
            <w:pPr>
              <w:autoSpaceDE w:val="0"/>
              <w:autoSpaceDN w:val="0"/>
              <w:spacing w:line="240" w:lineRule="auto"/>
              <w:jc w:val="center"/>
              <w:rPr>
                <w:rFonts w:ascii="宋体" w:hAnsi="宋体" w:cs="黑体" w:hint="eastAsia"/>
                <w:sz w:val="21"/>
                <w:szCs w:val="21"/>
                <w:lang w:val="zh-CN"/>
              </w:rPr>
            </w:pPr>
            <w:r w:rsidRPr="003F24EE">
              <w:rPr>
                <w:rFonts w:ascii="宋体" w:hAnsi="宋体" w:cs="黑体" w:hint="eastAsia"/>
                <w:sz w:val="21"/>
                <w:szCs w:val="21"/>
                <w:lang w:val="zh-CN"/>
              </w:rPr>
              <w:t>检测依据的标准条款</w:t>
            </w:r>
          </w:p>
        </w:tc>
      </w:tr>
      <w:tr w:rsidR="007915B0" w:rsidRPr="003F24EE" w:rsidTr="007D4AB7">
        <w:tblPrEx>
          <w:tblCellMar>
            <w:top w:w="0" w:type="dxa"/>
            <w:bottom w:w="0" w:type="dxa"/>
          </w:tblCellMar>
        </w:tblPrEx>
        <w:trPr>
          <w:trHeight w:val="524"/>
          <w:jc w:val="center"/>
        </w:trPr>
        <w:tc>
          <w:tcPr>
            <w:tcW w:w="699" w:type="dxa"/>
            <w:tcBorders>
              <w:top w:val="single" w:sz="6" w:space="0" w:color="auto"/>
              <w:left w:val="single" w:sz="6" w:space="0" w:color="auto"/>
              <w:bottom w:val="single" w:sz="6" w:space="0" w:color="auto"/>
              <w:right w:val="single" w:sz="6" w:space="0" w:color="auto"/>
            </w:tcBorders>
            <w:shd w:val="clear" w:color="auto" w:fill="FFFFFF"/>
            <w:vAlign w:val="center"/>
          </w:tcPr>
          <w:p w:rsidR="007915B0" w:rsidRPr="003F24EE" w:rsidRDefault="007915B0" w:rsidP="007D4AB7">
            <w:pPr>
              <w:autoSpaceDE w:val="0"/>
              <w:autoSpaceDN w:val="0"/>
              <w:spacing w:line="240" w:lineRule="auto"/>
              <w:jc w:val="center"/>
              <w:rPr>
                <w:rFonts w:ascii="宋体" w:hAnsi="宋体" w:cs="宋体" w:hint="eastAsia"/>
                <w:sz w:val="21"/>
                <w:szCs w:val="21"/>
                <w:lang w:val="zh-CN"/>
              </w:rPr>
            </w:pPr>
            <w:r w:rsidRPr="003F24EE">
              <w:rPr>
                <w:rFonts w:ascii="宋体" w:hAnsi="宋体" w:cs="宋体" w:hint="eastAsia"/>
                <w:sz w:val="21"/>
                <w:szCs w:val="21"/>
                <w:lang w:val="zh-CN"/>
              </w:rPr>
              <w:t>1</w:t>
            </w:r>
          </w:p>
        </w:tc>
        <w:tc>
          <w:tcPr>
            <w:tcW w:w="2489" w:type="dxa"/>
            <w:tcBorders>
              <w:top w:val="single" w:sz="6" w:space="0" w:color="auto"/>
              <w:left w:val="single" w:sz="6" w:space="0" w:color="auto"/>
              <w:bottom w:val="single" w:sz="6" w:space="0" w:color="auto"/>
              <w:right w:val="single" w:sz="6" w:space="0" w:color="auto"/>
            </w:tcBorders>
            <w:shd w:val="clear" w:color="auto" w:fill="FFFFFF"/>
            <w:vAlign w:val="center"/>
          </w:tcPr>
          <w:p w:rsidR="007915B0" w:rsidRPr="003F24EE" w:rsidRDefault="007915B0" w:rsidP="007D4AB7">
            <w:pPr>
              <w:autoSpaceDE w:val="0"/>
              <w:autoSpaceDN w:val="0"/>
              <w:spacing w:line="240" w:lineRule="auto"/>
              <w:ind w:left="-233" w:firstLine="233"/>
              <w:jc w:val="center"/>
              <w:rPr>
                <w:rFonts w:ascii="宋体" w:hAnsi="宋体" w:cs="宋体" w:hint="eastAsia"/>
                <w:sz w:val="21"/>
                <w:szCs w:val="21"/>
                <w:lang w:val="zh-CN"/>
              </w:rPr>
            </w:pPr>
            <w:r w:rsidRPr="003F24EE">
              <w:rPr>
                <w:rFonts w:ascii="宋体" w:hAnsi="宋体" w:cs="宋体" w:hint="eastAsia"/>
                <w:sz w:val="21"/>
                <w:szCs w:val="21"/>
                <w:lang w:val="zh-CN"/>
              </w:rPr>
              <w:t>一般要求</w:t>
            </w:r>
          </w:p>
        </w:tc>
        <w:tc>
          <w:tcPr>
            <w:tcW w:w="4905" w:type="dxa"/>
            <w:tcBorders>
              <w:top w:val="single" w:sz="6" w:space="0" w:color="auto"/>
              <w:left w:val="single" w:sz="6" w:space="0" w:color="auto"/>
              <w:bottom w:val="single" w:sz="6" w:space="0" w:color="auto"/>
              <w:right w:val="single" w:sz="6" w:space="0" w:color="auto"/>
            </w:tcBorders>
            <w:shd w:val="clear" w:color="auto" w:fill="FFFFFF"/>
            <w:vAlign w:val="center"/>
          </w:tcPr>
          <w:p w:rsidR="007915B0" w:rsidRPr="003F24EE" w:rsidRDefault="007915B0" w:rsidP="007D4AB7">
            <w:pPr>
              <w:autoSpaceDE w:val="0"/>
              <w:autoSpaceDN w:val="0"/>
              <w:spacing w:line="240" w:lineRule="auto"/>
              <w:jc w:val="center"/>
              <w:rPr>
                <w:rFonts w:ascii="宋体" w:hAnsi="宋体" w:cs="宋体" w:hint="eastAsia"/>
                <w:sz w:val="21"/>
                <w:szCs w:val="21"/>
                <w:lang w:val="zh-CN"/>
              </w:rPr>
            </w:pPr>
            <w:r w:rsidRPr="003F24EE">
              <w:rPr>
                <w:rFonts w:ascii="宋体" w:hAnsi="宋体" w:cs="宋体" w:hint="eastAsia"/>
                <w:sz w:val="21"/>
                <w:szCs w:val="21"/>
                <w:lang w:val="zh-CN"/>
              </w:rPr>
              <w:t>第</w:t>
            </w:r>
            <w:smartTag w:uri="urn:schemas-microsoft-com:office:smarttags" w:element="chsdate">
              <w:smartTagPr>
                <w:attr w:name="Year" w:val="1899"/>
                <w:attr w:name="Month" w:val="12"/>
                <w:attr w:name="Day" w:val="30"/>
                <w:attr w:name="IsLunarDate" w:val="False"/>
                <w:attr w:name="IsROCDate" w:val="False"/>
              </w:smartTagPr>
              <w:r w:rsidRPr="003F24EE">
                <w:rPr>
                  <w:rFonts w:ascii="宋体" w:hAnsi="宋体" w:cs="宋体" w:hint="eastAsia"/>
                  <w:sz w:val="21"/>
                  <w:szCs w:val="21"/>
                  <w:lang w:val="zh-CN"/>
                </w:rPr>
                <w:t>3.1.1</w:t>
              </w:r>
            </w:smartTag>
            <w:r w:rsidRPr="003F24EE">
              <w:rPr>
                <w:rFonts w:ascii="宋体" w:hAnsi="宋体" w:cs="宋体" w:hint="eastAsia"/>
                <w:sz w:val="21"/>
                <w:szCs w:val="21"/>
                <w:lang w:val="zh-CN"/>
              </w:rPr>
              <w:t>和3.2.5条</w:t>
            </w:r>
          </w:p>
        </w:tc>
      </w:tr>
      <w:tr w:rsidR="007915B0" w:rsidRPr="003F24EE" w:rsidTr="007D4AB7">
        <w:tblPrEx>
          <w:tblCellMar>
            <w:top w:w="0" w:type="dxa"/>
            <w:bottom w:w="0" w:type="dxa"/>
          </w:tblCellMar>
        </w:tblPrEx>
        <w:trPr>
          <w:trHeight w:val="244"/>
          <w:jc w:val="center"/>
        </w:trPr>
        <w:tc>
          <w:tcPr>
            <w:tcW w:w="699" w:type="dxa"/>
            <w:tcBorders>
              <w:top w:val="single" w:sz="6" w:space="0" w:color="auto"/>
              <w:left w:val="single" w:sz="6" w:space="0" w:color="auto"/>
              <w:bottom w:val="single" w:sz="6" w:space="0" w:color="auto"/>
              <w:right w:val="single" w:sz="6" w:space="0" w:color="auto"/>
            </w:tcBorders>
            <w:shd w:val="clear" w:color="auto" w:fill="FFFFFF"/>
            <w:vAlign w:val="center"/>
          </w:tcPr>
          <w:p w:rsidR="007915B0" w:rsidRPr="003F24EE" w:rsidRDefault="007915B0" w:rsidP="007D4AB7">
            <w:pPr>
              <w:autoSpaceDE w:val="0"/>
              <w:autoSpaceDN w:val="0"/>
              <w:spacing w:line="240" w:lineRule="auto"/>
              <w:jc w:val="center"/>
              <w:rPr>
                <w:rFonts w:ascii="宋体" w:hAnsi="宋体" w:hint="eastAsia"/>
                <w:sz w:val="21"/>
                <w:szCs w:val="21"/>
              </w:rPr>
            </w:pPr>
            <w:r w:rsidRPr="003F24EE">
              <w:rPr>
                <w:rFonts w:ascii="宋体" w:hAnsi="宋体" w:hint="eastAsia"/>
                <w:sz w:val="21"/>
                <w:szCs w:val="21"/>
              </w:rPr>
              <w:t>2</w:t>
            </w:r>
          </w:p>
        </w:tc>
        <w:tc>
          <w:tcPr>
            <w:tcW w:w="2489" w:type="dxa"/>
            <w:tcBorders>
              <w:top w:val="single" w:sz="6" w:space="0" w:color="auto"/>
              <w:left w:val="single" w:sz="6" w:space="0" w:color="auto"/>
              <w:bottom w:val="single" w:sz="6" w:space="0" w:color="auto"/>
              <w:right w:val="single" w:sz="6" w:space="0" w:color="auto"/>
            </w:tcBorders>
            <w:shd w:val="clear" w:color="auto" w:fill="FFFFFF"/>
            <w:vAlign w:val="center"/>
          </w:tcPr>
          <w:p w:rsidR="007915B0" w:rsidRPr="003F24EE" w:rsidRDefault="007915B0" w:rsidP="007D4AB7">
            <w:pPr>
              <w:autoSpaceDE w:val="0"/>
              <w:autoSpaceDN w:val="0"/>
              <w:spacing w:line="240" w:lineRule="auto"/>
              <w:jc w:val="center"/>
              <w:rPr>
                <w:rFonts w:ascii="宋体" w:hAnsi="宋体" w:hint="eastAsia"/>
                <w:sz w:val="21"/>
                <w:szCs w:val="21"/>
              </w:rPr>
            </w:pPr>
            <w:r w:rsidRPr="003F24EE">
              <w:rPr>
                <w:rFonts w:ascii="宋体" w:hAnsi="宋体" w:cs="宋体" w:hint="eastAsia"/>
                <w:sz w:val="21"/>
                <w:szCs w:val="21"/>
                <w:lang w:val="zh-CN"/>
              </w:rPr>
              <w:t>声压级</w:t>
            </w:r>
          </w:p>
        </w:tc>
        <w:tc>
          <w:tcPr>
            <w:tcW w:w="4905" w:type="dxa"/>
            <w:tcBorders>
              <w:top w:val="single" w:sz="6" w:space="0" w:color="auto"/>
              <w:left w:val="single" w:sz="6" w:space="0" w:color="auto"/>
              <w:bottom w:val="single" w:sz="6" w:space="0" w:color="auto"/>
              <w:right w:val="single" w:sz="6" w:space="0" w:color="auto"/>
            </w:tcBorders>
            <w:shd w:val="clear" w:color="auto" w:fill="FFFFFF"/>
            <w:vAlign w:val="center"/>
          </w:tcPr>
          <w:p w:rsidR="007915B0" w:rsidRPr="003F24EE" w:rsidRDefault="007915B0" w:rsidP="007D4AB7">
            <w:pPr>
              <w:autoSpaceDE w:val="0"/>
              <w:autoSpaceDN w:val="0"/>
              <w:spacing w:line="240" w:lineRule="auto"/>
              <w:jc w:val="center"/>
              <w:rPr>
                <w:rFonts w:ascii="宋体" w:hAnsi="宋体" w:hint="eastAsia"/>
                <w:sz w:val="21"/>
                <w:szCs w:val="21"/>
              </w:rPr>
            </w:pPr>
            <w:r w:rsidRPr="003F24EE">
              <w:rPr>
                <w:rFonts w:ascii="宋体" w:hAnsi="宋体" w:cs="宋体" w:hint="eastAsia"/>
                <w:sz w:val="21"/>
                <w:szCs w:val="21"/>
                <w:lang w:val="zh-CN"/>
              </w:rPr>
              <w:t>第</w:t>
            </w:r>
            <w:smartTag w:uri="urn:schemas-microsoft-com:office:smarttags" w:element="chsdate">
              <w:smartTagPr>
                <w:attr w:name="Year" w:val="1899"/>
                <w:attr w:name="Month" w:val="12"/>
                <w:attr w:name="Day" w:val="30"/>
                <w:attr w:name="IsLunarDate" w:val="False"/>
                <w:attr w:name="IsROCDate" w:val="False"/>
              </w:smartTagPr>
              <w:r w:rsidRPr="003F24EE">
                <w:rPr>
                  <w:rFonts w:ascii="宋体" w:hAnsi="宋体" w:hint="eastAsia"/>
                  <w:sz w:val="21"/>
                  <w:szCs w:val="21"/>
                </w:rPr>
                <w:t>3.1.2</w:t>
              </w:r>
            </w:smartTag>
            <w:r w:rsidRPr="003F24EE">
              <w:rPr>
                <w:rFonts w:ascii="宋体" w:hAnsi="宋体" w:cs="宋体" w:hint="eastAsia"/>
                <w:sz w:val="21"/>
                <w:szCs w:val="21"/>
                <w:lang w:val="zh-CN"/>
              </w:rPr>
              <w:t>和</w:t>
            </w:r>
            <w:r w:rsidRPr="003F24EE">
              <w:rPr>
                <w:rFonts w:ascii="宋体" w:hAnsi="宋体" w:hint="eastAsia"/>
                <w:sz w:val="21"/>
                <w:szCs w:val="21"/>
              </w:rPr>
              <w:t>3.2.6</w:t>
            </w:r>
            <w:r w:rsidRPr="003F24EE">
              <w:rPr>
                <w:rFonts w:ascii="宋体" w:hAnsi="宋体" w:cs="宋体" w:hint="eastAsia"/>
                <w:sz w:val="21"/>
                <w:szCs w:val="21"/>
                <w:lang w:val="zh-CN"/>
              </w:rPr>
              <w:t>条</w:t>
            </w:r>
          </w:p>
        </w:tc>
      </w:tr>
    </w:tbl>
    <w:p w:rsidR="007915B0" w:rsidRPr="00D44735" w:rsidRDefault="007915B0" w:rsidP="007915B0">
      <w:pPr>
        <w:autoSpaceDE w:val="0"/>
        <w:autoSpaceDN w:val="0"/>
        <w:spacing w:beforeLines="50" w:afterLines="50" w:line="480" w:lineRule="exact"/>
        <w:ind w:firstLine="641"/>
        <w:rPr>
          <w:rFonts w:ascii="仿宋_GB2312" w:eastAsia="仿宋_GB2312" w:hAnsi="宋体" w:cs="方正仿宋_GBK" w:hint="eastAsia"/>
          <w:b/>
          <w:sz w:val="28"/>
          <w:szCs w:val="28"/>
          <w:lang w:val="zh-CN"/>
        </w:rPr>
      </w:pPr>
      <w:r w:rsidRPr="00D44735">
        <w:rPr>
          <w:rFonts w:ascii="仿宋_GB2312" w:eastAsia="仿宋_GB2312" w:hAnsi="宋体" w:cs="方正仿宋_GBK" w:hint="eastAsia"/>
          <w:b/>
          <w:sz w:val="28"/>
          <w:szCs w:val="28"/>
          <w:lang w:val="zh-CN"/>
        </w:rPr>
        <w:t>（二）机动车回复反射器（CNCA</w:t>
      </w:r>
      <w:smartTag w:uri="urn:schemas-microsoft-com:office:smarttags" w:element="chmetcnv">
        <w:smartTagPr>
          <w:attr w:name="UnitName" w:val="C"/>
          <w:attr w:name="SourceValue" w:val="2"/>
          <w:attr w:name="HasSpace" w:val="False"/>
          <w:attr w:name="Negative" w:val="True"/>
          <w:attr w:name="NumberType" w:val="1"/>
          <w:attr w:name="TCSC" w:val="0"/>
        </w:smartTagPr>
        <w:r w:rsidRPr="00D44735">
          <w:rPr>
            <w:rFonts w:ascii="仿宋_GB2312" w:eastAsia="仿宋_GB2312" w:hAnsi="宋体" w:cs="方正仿宋_GBK" w:hint="eastAsia"/>
            <w:b/>
            <w:sz w:val="28"/>
            <w:szCs w:val="28"/>
            <w:lang w:val="zh-CN"/>
          </w:rPr>
          <w:t>-02C</w:t>
        </w:r>
      </w:smartTag>
      <w:r w:rsidRPr="00D44735">
        <w:rPr>
          <w:rFonts w:ascii="仿宋_GB2312" w:eastAsia="仿宋_GB2312" w:hAnsi="宋体" w:cs="方正仿宋_GBK" w:hint="eastAsia"/>
          <w:b/>
          <w:sz w:val="28"/>
          <w:szCs w:val="28"/>
          <w:lang w:val="zh-CN"/>
        </w:rPr>
        <w:t>-056）</w:t>
      </w:r>
    </w:p>
    <w:p w:rsidR="007915B0" w:rsidRPr="003F24EE" w:rsidRDefault="007915B0" w:rsidP="007915B0">
      <w:pPr>
        <w:autoSpaceDE w:val="0"/>
        <w:autoSpaceDN w:val="0"/>
        <w:spacing w:line="480" w:lineRule="exact"/>
        <w:ind w:firstLine="640"/>
        <w:rPr>
          <w:rFonts w:ascii="仿宋_GB2312" w:eastAsia="仿宋_GB2312" w:hAnsi="宋体" w:cs="方正仿宋_GBK" w:hint="eastAsia"/>
          <w:sz w:val="28"/>
          <w:szCs w:val="28"/>
          <w:lang w:val="zh-CN"/>
        </w:rPr>
      </w:pPr>
      <w:r w:rsidRPr="003F24EE">
        <w:rPr>
          <w:rFonts w:ascii="仿宋_GB2312" w:eastAsia="仿宋_GB2312" w:hAnsi="宋体" w:cs="方正仿宋_GBK" w:hint="eastAsia"/>
          <w:sz w:val="28"/>
          <w:szCs w:val="28"/>
          <w:lang w:val="zh-CN"/>
        </w:rPr>
        <w:t>同批报检反射器数量超过100只禁止进口，必须取得CCC认证。</w:t>
      </w:r>
    </w:p>
    <w:p w:rsidR="007915B0" w:rsidRPr="003F24EE" w:rsidRDefault="007915B0" w:rsidP="007915B0">
      <w:pPr>
        <w:autoSpaceDE w:val="0"/>
        <w:autoSpaceDN w:val="0"/>
        <w:spacing w:line="480" w:lineRule="exact"/>
        <w:ind w:firstLine="640"/>
        <w:rPr>
          <w:rFonts w:ascii="仿宋_GB2312" w:eastAsia="仿宋_GB2312" w:hAnsi="宋体" w:cs="方正仿宋_GBK" w:hint="eastAsia"/>
          <w:b/>
          <w:bCs/>
          <w:sz w:val="28"/>
          <w:szCs w:val="28"/>
          <w:lang w:val="zh-CN"/>
        </w:rPr>
      </w:pPr>
      <w:r w:rsidRPr="003F24EE">
        <w:rPr>
          <w:rFonts w:ascii="仿宋_GB2312" w:eastAsia="仿宋_GB2312" w:hAnsi="宋体" w:cs="方正仿宋_GBK" w:hint="eastAsia"/>
          <w:sz w:val="28"/>
          <w:szCs w:val="28"/>
          <w:lang w:val="zh-CN"/>
        </w:rPr>
        <w:t>同批报检数量不超过100只，参照GB11564-1998《机动车回复反射器》国家标准，每种型号应至少随机抽取2只样品进行如下项目及数量的检验：</w:t>
      </w:r>
    </w:p>
    <w:tbl>
      <w:tblPr>
        <w:tblW w:w="8166" w:type="dxa"/>
        <w:jc w:val="center"/>
        <w:tblInd w:w="456" w:type="dxa"/>
        <w:tblLayout w:type="fixed"/>
        <w:tblLook w:val="0000"/>
      </w:tblPr>
      <w:tblGrid>
        <w:gridCol w:w="462"/>
        <w:gridCol w:w="2667"/>
        <w:gridCol w:w="1791"/>
        <w:gridCol w:w="3246"/>
      </w:tblGrid>
      <w:tr w:rsidR="007915B0" w:rsidRPr="003F24EE" w:rsidTr="007D4AB7">
        <w:tblPrEx>
          <w:tblCellMar>
            <w:top w:w="0" w:type="dxa"/>
            <w:bottom w:w="0" w:type="dxa"/>
          </w:tblCellMar>
        </w:tblPrEx>
        <w:trPr>
          <w:trHeight w:val="480"/>
          <w:jc w:val="center"/>
        </w:trPr>
        <w:tc>
          <w:tcPr>
            <w:tcW w:w="462"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cs="黑体" w:hint="eastAsia"/>
                <w:sz w:val="21"/>
                <w:szCs w:val="21"/>
                <w:lang w:val="zh-CN"/>
              </w:rPr>
            </w:pPr>
            <w:r w:rsidRPr="003F24EE">
              <w:rPr>
                <w:rFonts w:ascii="宋体" w:hAnsi="宋体" w:cs="黑体" w:hint="eastAsia"/>
                <w:sz w:val="21"/>
                <w:szCs w:val="21"/>
                <w:lang w:val="zh-CN"/>
              </w:rPr>
              <w:t>序号</w:t>
            </w:r>
          </w:p>
        </w:tc>
        <w:tc>
          <w:tcPr>
            <w:tcW w:w="2667"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cs="黑体" w:hint="eastAsia"/>
                <w:sz w:val="21"/>
                <w:szCs w:val="21"/>
                <w:lang w:val="zh-CN"/>
              </w:rPr>
            </w:pPr>
            <w:r w:rsidRPr="003F24EE">
              <w:rPr>
                <w:rFonts w:ascii="宋体" w:hAnsi="宋体" w:cs="黑体" w:hint="eastAsia"/>
                <w:sz w:val="21"/>
                <w:szCs w:val="21"/>
                <w:lang w:val="zh-CN"/>
              </w:rPr>
              <w:t>检测项目</w:t>
            </w:r>
          </w:p>
        </w:tc>
        <w:tc>
          <w:tcPr>
            <w:tcW w:w="1791" w:type="dxa"/>
            <w:tcBorders>
              <w:top w:val="single" w:sz="6" w:space="0" w:color="auto"/>
              <w:left w:val="single" w:sz="6" w:space="0" w:color="auto"/>
              <w:bottom w:val="single" w:sz="6" w:space="0" w:color="auto"/>
              <w:right w:val="single" w:sz="6" w:space="0" w:color="auto"/>
            </w:tcBorders>
          </w:tcPr>
          <w:p w:rsidR="007915B0" w:rsidRPr="003F24EE" w:rsidRDefault="007915B0" w:rsidP="007D4AB7">
            <w:pPr>
              <w:autoSpaceDE w:val="0"/>
              <w:autoSpaceDN w:val="0"/>
              <w:spacing w:line="240" w:lineRule="auto"/>
              <w:jc w:val="center"/>
              <w:rPr>
                <w:rFonts w:ascii="宋体" w:hAnsi="宋体" w:cs="黑体" w:hint="eastAsia"/>
                <w:sz w:val="21"/>
                <w:szCs w:val="21"/>
                <w:lang w:val="zh-CN"/>
              </w:rPr>
            </w:pPr>
            <w:r w:rsidRPr="003F24EE">
              <w:rPr>
                <w:rFonts w:ascii="宋体" w:hAnsi="宋体" w:cs="黑体" w:hint="eastAsia"/>
                <w:sz w:val="21"/>
                <w:szCs w:val="21"/>
                <w:lang w:val="zh-CN"/>
              </w:rPr>
              <w:t>检测样品数量</w:t>
            </w:r>
          </w:p>
        </w:tc>
        <w:tc>
          <w:tcPr>
            <w:tcW w:w="3246"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cs="黑体" w:hint="eastAsia"/>
                <w:sz w:val="21"/>
                <w:szCs w:val="21"/>
                <w:lang w:val="zh-CN"/>
              </w:rPr>
            </w:pPr>
            <w:r w:rsidRPr="003F24EE">
              <w:rPr>
                <w:rFonts w:ascii="宋体" w:hAnsi="宋体" w:cs="黑体" w:hint="eastAsia"/>
                <w:sz w:val="21"/>
                <w:szCs w:val="21"/>
                <w:lang w:val="zh-CN"/>
              </w:rPr>
              <w:t>检测依据的标准条款</w:t>
            </w:r>
          </w:p>
        </w:tc>
      </w:tr>
      <w:tr w:rsidR="007915B0" w:rsidRPr="003F24EE" w:rsidTr="007D4AB7">
        <w:tblPrEx>
          <w:tblCellMar>
            <w:top w:w="0" w:type="dxa"/>
            <w:bottom w:w="0" w:type="dxa"/>
          </w:tblCellMar>
        </w:tblPrEx>
        <w:trPr>
          <w:trHeight w:val="480"/>
          <w:jc w:val="center"/>
        </w:trPr>
        <w:tc>
          <w:tcPr>
            <w:tcW w:w="462"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cs="宋体" w:hint="eastAsia"/>
                <w:sz w:val="21"/>
                <w:szCs w:val="21"/>
                <w:lang w:val="zh-CN"/>
              </w:rPr>
            </w:pPr>
            <w:r w:rsidRPr="003F24EE">
              <w:rPr>
                <w:rFonts w:ascii="宋体" w:hAnsi="宋体" w:cs="宋体" w:hint="eastAsia"/>
                <w:sz w:val="21"/>
                <w:szCs w:val="21"/>
                <w:lang w:val="zh-CN"/>
              </w:rPr>
              <w:t>1</w:t>
            </w:r>
          </w:p>
        </w:tc>
        <w:tc>
          <w:tcPr>
            <w:tcW w:w="2667"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cs="宋体" w:hint="eastAsia"/>
                <w:sz w:val="21"/>
                <w:szCs w:val="21"/>
                <w:lang w:val="zh-CN"/>
              </w:rPr>
            </w:pPr>
            <w:r w:rsidRPr="003F24EE">
              <w:rPr>
                <w:rFonts w:ascii="宋体" w:hAnsi="宋体" w:cs="宋体" w:hint="eastAsia"/>
                <w:sz w:val="21"/>
                <w:szCs w:val="21"/>
                <w:lang w:val="zh-CN"/>
              </w:rPr>
              <w:t>一般规定</w:t>
            </w:r>
          </w:p>
        </w:tc>
        <w:tc>
          <w:tcPr>
            <w:tcW w:w="1791"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cs="宋体" w:hint="eastAsia"/>
                <w:sz w:val="21"/>
                <w:szCs w:val="21"/>
                <w:lang w:val="zh-CN"/>
              </w:rPr>
            </w:pPr>
            <w:r w:rsidRPr="003F24EE">
              <w:rPr>
                <w:rFonts w:ascii="宋体" w:hAnsi="宋体" w:cs="宋体" w:hint="eastAsia"/>
                <w:sz w:val="21"/>
                <w:szCs w:val="21"/>
                <w:lang w:val="zh-CN"/>
              </w:rPr>
              <w:t>2</w:t>
            </w:r>
          </w:p>
        </w:tc>
        <w:tc>
          <w:tcPr>
            <w:tcW w:w="3246"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cs="宋体" w:hint="eastAsia"/>
                <w:sz w:val="21"/>
                <w:szCs w:val="21"/>
                <w:lang w:val="zh-CN"/>
              </w:rPr>
            </w:pPr>
            <w:r w:rsidRPr="003F24EE">
              <w:rPr>
                <w:rFonts w:ascii="宋体" w:hAnsi="宋体" w:cs="宋体" w:hint="eastAsia"/>
                <w:sz w:val="21"/>
                <w:szCs w:val="21"/>
                <w:lang w:val="zh-CN"/>
              </w:rPr>
              <w:t>第</w:t>
            </w:r>
            <w:smartTag w:uri="urn:schemas-microsoft-com:office:smarttags" w:element="chsdate">
              <w:smartTagPr>
                <w:attr w:name="Year" w:val="1899"/>
                <w:attr w:name="Month" w:val="12"/>
                <w:attr w:name="Day" w:val="30"/>
                <w:attr w:name="IsLunarDate" w:val="False"/>
                <w:attr w:name="IsROCDate" w:val="False"/>
              </w:smartTagPr>
              <w:r w:rsidRPr="003F24EE">
                <w:rPr>
                  <w:rFonts w:ascii="宋体" w:hAnsi="宋体" w:cs="宋体" w:hint="eastAsia"/>
                  <w:sz w:val="21"/>
                  <w:szCs w:val="21"/>
                  <w:lang w:val="zh-CN"/>
                </w:rPr>
                <w:t>4.1.1</w:t>
              </w:r>
            </w:smartTag>
            <w:r w:rsidRPr="003F24EE">
              <w:rPr>
                <w:rFonts w:ascii="宋体" w:hAnsi="宋体" w:cs="宋体" w:hint="eastAsia"/>
                <w:sz w:val="21"/>
                <w:szCs w:val="21"/>
                <w:lang w:val="zh-CN"/>
              </w:rPr>
              <w:t>和4.1.2条要求</w:t>
            </w:r>
          </w:p>
        </w:tc>
      </w:tr>
      <w:tr w:rsidR="007915B0" w:rsidRPr="003F24EE" w:rsidTr="007D4AB7">
        <w:tblPrEx>
          <w:tblCellMar>
            <w:top w:w="0" w:type="dxa"/>
            <w:bottom w:w="0" w:type="dxa"/>
          </w:tblCellMar>
        </w:tblPrEx>
        <w:trPr>
          <w:trHeight w:val="480"/>
          <w:jc w:val="center"/>
        </w:trPr>
        <w:tc>
          <w:tcPr>
            <w:tcW w:w="462"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cs="宋体" w:hint="eastAsia"/>
                <w:sz w:val="21"/>
                <w:szCs w:val="21"/>
                <w:lang w:val="zh-CN"/>
              </w:rPr>
            </w:pPr>
            <w:r w:rsidRPr="003F24EE">
              <w:rPr>
                <w:rFonts w:ascii="宋体" w:hAnsi="宋体" w:cs="宋体" w:hint="eastAsia"/>
                <w:sz w:val="21"/>
                <w:szCs w:val="21"/>
                <w:lang w:val="zh-CN"/>
              </w:rPr>
              <w:t>2</w:t>
            </w:r>
          </w:p>
        </w:tc>
        <w:tc>
          <w:tcPr>
            <w:tcW w:w="2667"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cs="宋体" w:hint="eastAsia"/>
                <w:sz w:val="21"/>
                <w:szCs w:val="21"/>
                <w:lang w:val="zh-CN"/>
              </w:rPr>
            </w:pPr>
            <w:r w:rsidRPr="003F24EE">
              <w:rPr>
                <w:rFonts w:ascii="宋体" w:hAnsi="宋体" w:cs="宋体" w:hint="eastAsia"/>
                <w:sz w:val="21"/>
                <w:szCs w:val="21"/>
                <w:lang w:val="zh-CN"/>
              </w:rPr>
              <w:t>形状、尺寸、结构</w:t>
            </w:r>
          </w:p>
        </w:tc>
        <w:tc>
          <w:tcPr>
            <w:tcW w:w="1791"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cs="宋体" w:hint="eastAsia"/>
                <w:sz w:val="21"/>
                <w:szCs w:val="21"/>
                <w:lang w:val="zh-CN"/>
              </w:rPr>
            </w:pPr>
            <w:r w:rsidRPr="003F24EE">
              <w:rPr>
                <w:rFonts w:ascii="宋体" w:hAnsi="宋体" w:cs="宋体" w:hint="eastAsia"/>
                <w:sz w:val="21"/>
                <w:szCs w:val="21"/>
                <w:lang w:val="zh-CN"/>
              </w:rPr>
              <w:t>2</w:t>
            </w:r>
          </w:p>
        </w:tc>
        <w:tc>
          <w:tcPr>
            <w:tcW w:w="3246"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cs="宋体" w:hint="eastAsia"/>
                <w:sz w:val="21"/>
                <w:szCs w:val="21"/>
                <w:lang w:val="zh-CN"/>
              </w:rPr>
            </w:pPr>
            <w:r w:rsidRPr="003F24EE">
              <w:rPr>
                <w:rFonts w:ascii="宋体" w:hAnsi="宋体" w:cs="宋体" w:hint="eastAsia"/>
                <w:sz w:val="21"/>
                <w:szCs w:val="21"/>
                <w:lang w:val="zh-CN"/>
              </w:rPr>
              <w:t>第4.2条要求</w:t>
            </w:r>
          </w:p>
        </w:tc>
      </w:tr>
      <w:tr w:rsidR="007915B0" w:rsidRPr="003F24EE" w:rsidTr="007D4AB7">
        <w:tblPrEx>
          <w:tblCellMar>
            <w:top w:w="0" w:type="dxa"/>
            <w:bottom w:w="0" w:type="dxa"/>
          </w:tblCellMar>
        </w:tblPrEx>
        <w:trPr>
          <w:trHeight w:val="480"/>
          <w:jc w:val="center"/>
        </w:trPr>
        <w:tc>
          <w:tcPr>
            <w:tcW w:w="462"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cs="宋体" w:hint="eastAsia"/>
                <w:sz w:val="21"/>
                <w:szCs w:val="21"/>
                <w:lang w:val="zh-CN"/>
              </w:rPr>
            </w:pPr>
            <w:r w:rsidRPr="003F24EE">
              <w:rPr>
                <w:rFonts w:ascii="宋体" w:hAnsi="宋体" w:cs="宋体" w:hint="eastAsia"/>
                <w:sz w:val="21"/>
                <w:szCs w:val="21"/>
                <w:lang w:val="zh-CN"/>
              </w:rPr>
              <w:t>3</w:t>
            </w:r>
          </w:p>
        </w:tc>
        <w:tc>
          <w:tcPr>
            <w:tcW w:w="2667"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cs="宋体" w:hint="eastAsia"/>
                <w:sz w:val="21"/>
                <w:szCs w:val="21"/>
                <w:lang w:val="zh-CN"/>
              </w:rPr>
            </w:pPr>
            <w:r w:rsidRPr="003F24EE">
              <w:rPr>
                <w:rFonts w:ascii="宋体" w:hAnsi="宋体" w:cs="宋体" w:hint="eastAsia"/>
                <w:sz w:val="21"/>
                <w:szCs w:val="21"/>
                <w:lang w:val="zh-CN"/>
              </w:rPr>
              <w:t>色度</w:t>
            </w:r>
          </w:p>
        </w:tc>
        <w:tc>
          <w:tcPr>
            <w:tcW w:w="1791"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cs="宋体" w:hint="eastAsia"/>
                <w:sz w:val="21"/>
                <w:szCs w:val="21"/>
                <w:lang w:val="zh-CN"/>
              </w:rPr>
            </w:pPr>
            <w:r w:rsidRPr="003F24EE">
              <w:rPr>
                <w:rFonts w:ascii="宋体" w:hAnsi="宋体" w:cs="宋体" w:hint="eastAsia"/>
                <w:sz w:val="21"/>
                <w:szCs w:val="21"/>
                <w:lang w:val="zh-CN"/>
              </w:rPr>
              <w:t>2</w:t>
            </w:r>
          </w:p>
        </w:tc>
        <w:tc>
          <w:tcPr>
            <w:tcW w:w="3246"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cs="宋体" w:hint="eastAsia"/>
                <w:sz w:val="21"/>
                <w:szCs w:val="21"/>
                <w:lang w:val="zh-CN"/>
              </w:rPr>
            </w:pPr>
            <w:r w:rsidRPr="003F24EE">
              <w:rPr>
                <w:rFonts w:ascii="宋体" w:hAnsi="宋体" w:cs="宋体" w:hint="eastAsia"/>
                <w:sz w:val="21"/>
                <w:szCs w:val="21"/>
                <w:lang w:val="zh-CN"/>
              </w:rPr>
              <w:t>第4.3和5.2条要求</w:t>
            </w:r>
          </w:p>
        </w:tc>
      </w:tr>
      <w:tr w:rsidR="007915B0" w:rsidRPr="003F24EE" w:rsidTr="007D4AB7">
        <w:tblPrEx>
          <w:tblCellMar>
            <w:top w:w="0" w:type="dxa"/>
            <w:bottom w:w="0" w:type="dxa"/>
          </w:tblCellMar>
        </w:tblPrEx>
        <w:trPr>
          <w:trHeight w:val="480"/>
          <w:jc w:val="center"/>
        </w:trPr>
        <w:tc>
          <w:tcPr>
            <w:tcW w:w="462"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cs="宋体" w:hint="eastAsia"/>
                <w:sz w:val="21"/>
                <w:szCs w:val="21"/>
                <w:lang w:val="zh-CN"/>
              </w:rPr>
            </w:pPr>
            <w:r w:rsidRPr="003F24EE">
              <w:rPr>
                <w:rFonts w:ascii="宋体" w:hAnsi="宋体" w:cs="宋体" w:hint="eastAsia"/>
                <w:sz w:val="21"/>
                <w:szCs w:val="21"/>
                <w:lang w:val="zh-CN"/>
              </w:rPr>
              <w:t>4</w:t>
            </w:r>
          </w:p>
        </w:tc>
        <w:tc>
          <w:tcPr>
            <w:tcW w:w="2667"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cs="宋体" w:hint="eastAsia"/>
                <w:sz w:val="21"/>
                <w:szCs w:val="21"/>
                <w:lang w:val="zh-CN"/>
              </w:rPr>
            </w:pPr>
            <w:r w:rsidRPr="003F24EE">
              <w:rPr>
                <w:rFonts w:ascii="宋体" w:hAnsi="宋体" w:cs="宋体" w:hint="eastAsia"/>
                <w:sz w:val="21"/>
                <w:szCs w:val="21"/>
                <w:lang w:val="zh-CN"/>
              </w:rPr>
              <w:t>光度（CIL值）</w:t>
            </w:r>
          </w:p>
        </w:tc>
        <w:tc>
          <w:tcPr>
            <w:tcW w:w="1791"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cs="宋体" w:hint="eastAsia"/>
                <w:sz w:val="21"/>
                <w:szCs w:val="21"/>
                <w:lang w:val="zh-CN"/>
              </w:rPr>
            </w:pPr>
            <w:r w:rsidRPr="003F24EE">
              <w:rPr>
                <w:rFonts w:ascii="宋体" w:hAnsi="宋体" w:cs="宋体" w:hint="eastAsia"/>
                <w:sz w:val="21"/>
                <w:szCs w:val="21"/>
                <w:lang w:val="zh-CN"/>
              </w:rPr>
              <w:t>2</w:t>
            </w:r>
          </w:p>
        </w:tc>
        <w:tc>
          <w:tcPr>
            <w:tcW w:w="3246"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cs="宋体" w:hint="eastAsia"/>
                <w:sz w:val="21"/>
                <w:szCs w:val="21"/>
                <w:lang w:val="zh-CN"/>
              </w:rPr>
            </w:pPr>
            <w:r w:rsidRPr="003F24EE">
              <w:rPr>
                <w:rFonts w:ascii="宋体" w:hAnsi="宋体" w:cs="宋体" w:hint="eastAsia"/>
                <w:sz w:val="21"/>
                <w:szCs w:val="21"/>
                <w:lang w:val="zh-CN"/>
              </w:rPr>
              <w:t>第 4.4和5.3条要求</w:t>
            </w:r>
          </w:p>
        </w:tc>
      </w:tr>
    </w:tbl>
    <w:p w:rsidR="007915B0" w:rsidRPr="003F24EE" w:rsidRDefault="007915B0" w:rsidP="007915B0">
      <w:pPr>
        <w:autoSpaceDE w:val="0"/>
        <w:autoSpaceDN w:val="0"/>
        <w:spacing w:line="480" w:lineRule="exact"/>
        <w:ind w:firstLine="641"/>
        <w:rPr>
          <w:rFonts w:ascii="仿宋_GB2312" w:eastAsia="仿宋_GB2312" w:hAnsi="宋体" w:cs="方正仿宋_GBK" w:hint="eastAsia"/>
          <w:sz w:val="28"/>
          <w:szCs w:val="28"/>
          <w:lang w:val="zh-CN"/>
        </w:rPr>
      </w:pPr>
      <w:r w:rsidRPr="003F24EE">
        <w:rPr>
          <w:rFonts w:ascii="仿宋_GB2312" w:eastAsia="仿宋_GB2312" w:hAnsi="宋体" w:cs="方正仿宋_GBK" w:hint="eastAsia"/>
          <w:sz w:val="28"/>
          <w:szCs w:val="28"/>
          <w:lang w:val="zh-CN"/>
        </w:rPr>
        <w:t>所有检验项目均合格后，才能认为该批产品为合格产品。</w:t>
      </w:r>
    </w:p>
    <w:p w:rsidR="007915B0" w:rsidRPr="00D44735" w:rsidRDefault="007915B0" w:rsidP="007915B0">
      <w:pPr>
        <w:autoSpaceDE w:val="0"/>
        <w:autoSpaceDN w:val="0"/>
        <w:spacing w:beforeLines="50" w:afterLines="50" w:line="480" w:lineRule="exact"/>
        <w:ind w:firstLine="641"/>
        <w:rPr>
          <w:rFonts w:ascii="仿宋_GB2312" w:eastAsia="仿宋_GB2312" w:hAnsi="宋体" w:cs="方正仿宋_GBK" w:hint="eastAsia"/>
          <w:b/>
          <w:sz w:val="28"/>
          <w:szCs w:val="28"/>
          <w:lang w:val="zh-CN"/>
        </w:rPr>
      </w:pPr>
      <w:r w:rsidRPr="00D44735">
        <w:rPr>
          <w:rFonts w:ascii="仿宋_GB2312" w:eastAsia="仿宋_GB2312" w:hAnsi="宋体" w:cs="方正仿宋_GBK" w:hint="eastAsia"/>
          <w:b/>
          <w:sz w:val="28"/>
          <w:szCs w:val="28"/>
          <w:lang w:val="zh-CN"/>
        </w:rPr>
        <w:t>（三）机动车制动软管（CNCA</w:t>
      </w:r>
      <w:smartTag w:uri="urn:schemas-microsoft-com:office:smarttags" w:element="chmetcnv">
        <w:smartTagPr>
          <w:attr w:name="UnitName" w:val="C"/>
          <w:attr w:name="SourceValue" w:val="2"/>
          <w:attr w:name="HasSpace" w:val="False"/>
          <w:attr w:name="Negative" w:val="True"/>
          <w:attr w:name="NumberType" w:val="1"/>
          <w:attr w:name="TCSC" w:val="0"/>
        </w:smartTagPr>
        <w:r w:rsidRPr="00D44735">
          <w:rPr>
            <w:rFonts w:ascii="仿宋_GB2312" w:eastAsia="仿宋_GB2312" w:hAnsi="宋体" w:cs="方正仿宋_GBK" w:hint="eastAsia"/>
            <w:b/>
            <w:sz w:val="28"/>
            <w:szCs w:val="28"/>
            <w:lang w:val="zh-CN"/>
          </w:rPr>
          <w:t>-02C</w:t>
        </w:r>
      </w:smartTag>
      <w:r w:rsidRPr="00D44735">
        <w:rPr>
          <w:rFonts w:ascii="仿宋_GB2312" w:eastAsia="仿宋_GB2312" w:hAnsi="宋体" w:cs="方正仿宋_GBK" w:hint="eastAsia"/>
          <w:b/>
          <w:sz w:val="28"/>
          <w:szCs w:val="28"/>
          <w:lang w:val="zh-CN"/>
        </w:rPr>
        <w:t>-057）</w:t>
      </w:r>
    </w:p>
    <w:p w:rsidR="007915B0" w:rsidRPr="003F24EE" w:rsidRDefault="007915B0" w:rsidP="007915B0">
      <w:pPr>
        <w:autoSpaceDE w:val="0"/>
        <w:autoSpaceDN w:val="0"/>
        <w:spacing w:line="480" w:lineRule="exact"/>
        <w:ind w:firstLine="641"/>
        <w:rPr>
          <w:rFonts w:ascii="仿宋_GB2312" w:eastAsia="仿宋_GB2312" w:hAnsi="宋体" w:cs="方正仿宋_GBK" w:hint="eastAsia"/>
          <w:sz w:val="28"/>
          <w:szCs w:val="28"/>
          <w:lang w:val="zh-CN"/>
        </w:rPr>
      </w:pPr>
      <w:r w:rsidRPr="003F24EE">
        <w:rPr>
          <w:rFonts w:ascii="仿宋_GB2312" w:eastAsia="仿宋_GB2312" w:hAnsi="宋体" w:cs="方正仿宋_GBK" w:hint="eastAsia"/>
          <w:sz w:val="28"/>
          <w:szCs w:val="28"/>
          <w:lang w:val="zh-CN"/>
        </w:rPr>
        <w:lastRenderedPageBreak/>
        <w:t>制动软管总成同批报检数量超过100根禁止进口，必须取得CCC认证。</w:t>
      </w:r>
    </w:p>
    <w:p w:rsidR="007915B0" w:rsidRPr="003F24EE" w:rsidRDefault="007915B0" w:rsidP="007915B0">
      <w:pPr>
        <w:autoSpaceDE w:val="0"/>
        <w:autoSpaceDN w:val="0"/>
        <w:spacing w:line="480" w:lineRule="exact"/>
        <w:ind w:firstLine="641"/>
        <w:rPr>
          <w:rFonts w:ascii="仿宋_GB2312" w:eastAsia="仿宋_GB2312" w:hAnsi="宋体" w:cs="方正仿宋_GBK" w:hint="eastAsia"/>
          <w:sz w:val="28"/>
          <w:szCs w:val="28"/>
          <w:lang w:val="zh-CN"/>
        </w:rPr>
      </w:pPr>
      <w:r w:rsidRPr="003F24EE">
        <w:rPr>
          <w:rFonts w:ascii="仿宋_GB2312" w:eastAsia="仿宋_GB2312" w:hAnsi="宋体" w:cs="方正仿宋_GBK" w:hint="eastAsia"/>
          <w:sz w:val="28"/>
          <w:szCs w:val="28"/>
          <w:lang w:val="zh-CN"/>
        </w:rPr>
        <w:t xml:space="preserve">同批报检数量不超过100只，按照GB16897《制动软管》国家标准，每种类型，每种规格应至少抽取规定数量的制品进行如下项目检验： </w:t>
      </w:r>
    </w:p>
    <w:p w:rsidR="007915B0" w:rsidRPr="003F24EE" w:rsidRDefault="007915B0" w:rsidP="007915B0">
      <w:pPr>
        <w:autoSpaceDE w:val="0"/>
        <w:autoSpaceDN w:val="0"/>
        <w:spacing w:line="240" w:lineRule="auto"/>
        <w:ind w:firstLine="640"/>
        <w:rPr>
          <w:rFonts w:ascii="仿宋_GB2312" w:eastAsia="仿宋_GB2312" w:hAnsi="宋体" w:cs="方正仿宋_GBK" w:hint="eastAsia"/>
          <w:sz w:val="28"/>
          <w:szCs w:val="28"/>
          <w:lang w:val="zh-CN"/>
        </w:rPr>
      </w:pPr>
      <w:r w:rsidRPr="003F24EE">
        <w:rPr>
          <w:rFonts w:ascii="仿宋_GB2312" w:eastAsia="仿宋_GB2312" w:hAnsi="宋体" w:cs="方正仿宋_GBK" w:hint="eastAsia"/>
          <w:sz w:val="28"/>
          <w:szCs w:val="28"/>
          <w:lang w:val="zh-CN"/>
        </w:rPr>
        <w:t>1．液压制动软管</w:t>
      </w:r>
    </w:p>
    <w:tbl>
      <w:tblPr>
        <w:tblW w:w="0" w:type="auto"/>
        <w:jc w:val="center"/>
        <w:tblLayout w:type="fixed"/>
        <w:tblLook w:val="0000"/>
      </w:tblPr>
      <w:tblGrid>
        <w:gridCol w:w="2784"/>
        <w:gridCol w:w="2563"/>
        <w:gridCol w:w="2563"/>
      </w:tblGrid>
      <w:tr w:rsidR="007915B0" w:rsidRPr="003F24EE" w:rsidTr="007D4AB7">
        <w:tblPrEx>
          <w:tblCellMar>
            <w:top w:w="0" w:type="dxa"/>
            <w:bottom w:w="0" w:type="dxa"/>
          </w:tblCellMar>
        </w:tblPrEx>
        <w:trPr>
          <w:trHeight w:val="288"/>
          <w:jc w:val="center"/>
        </w:trPr>
        <w:tc>
          <w:tcPr>
            <w:tcW w:w="2784" w:type="dxa"/>
            <w:tcBorders>
              <w:top w:val="single" w:sz="6" w:space="0" w:color="auto"/>
              <w:left w:val="single" w:sz="6" w:space="0" w:color="auto"/>
              <w:bottom w:val="single" w:sz="6" w:space="0" w:color="auto"/>
              <w:right w:val="single" w:sz="6" w:space="0" w:color="auto"/>
            </w:tcBorders>
          </w:tcPr>
          <w:p w:rsidR="007915B0" w:rsidRPr="003F24EE" w:rsidRDefault="007915B0" w:rsidP="007D4AB7">
            <w:pPr>
              <w:autoSpaceDE w:val="0"/>
              <w:autoSpaceDN w:val="0"/>
              <w:spacing w:line="240" w:lineRule="auto"/>
              <w:jc w:val="center"/>
              <w:rPr>
                <w:rFonts w:ascii="宋体" w:hAnsi="宋体" w:cs="黑体" w:hint="eastAsia"/>
                <w:sz w:val="21"/>
                <w:szCs w:val="21"/>
                <w:lang w:val="zh-CN"/>
              </w:rPr>
            </w:pPr>
            <w:r w:rsidRPr="003F24EE">
              <w:rPr>
                <w:rFonts w:ascii="宋体" w:hAnsi="宋体" w:cs="黑体" w:hint="eastAsia"/>
                <w:sz w:val="21"/>
                <w:szCs w:val="21"/>
                <w:lang w:val="zh-CN"/>
              </w:rPr>
              <w:t>检验项目</w:t>
            </w:r>
          </w:p>
        </w:tc>
        <w:tc>
          <w:tcPr>
            <w:tcW w:w="2563" w:type="dxa"/>
            <w:tcBorders>
              <w:top w:val="single" w:sz="6" w:space="0" w:color="auto"/>
              <w:left w:val="single" w:sz="6" w:space="0" w:color="auto"/>
              <w:bottom w:val="single" w:sz="6" w:space="0" w:color="auto"/>
              <w:right w:val="single" w:sz="6" w:space="0" w:color="auto"/>
            </w:tcBorders>
          </w:tcPr>
          <w:p w:rsidR="007915B0" w:rsidRPr="003F24EE" w:rsidRDefault="007915B0" w:rsidP="007D4AB7">
            <w:pPr>
              <w:autoSpaceDE w:val="0"/>
              <w:autoSpaceDN w:val="0"/>
              <w:spacing w:line="240" w:lineRule="auto"/>
              <w:jc w:val="center"/>
              <w:rPr>
                <w:rFonts w:ascii="宋体" w:hAnsi="宋体" w:cs="黑体" w:hint="eastAsia"/>
                <w:sz w:val="21"/>
                <w:szCs w:val="21"/>
                <w:lang w:val="zh-CN"/>
              </w:rPr>
            </w:pPr>
            <w:r w:rsidRPr="003F24EE">
              <w:rPr>
                <w:rFonts w:ascii="宋体" w:hAnsi="宋体" w:cs="黑体" w:hint="eastAsia"/>
                <w:sz w:val="21"/>
                <w:szCs w:val="21"/>
                <w:lang w:val="zh-CN"/>
              </w:rPr>
              <w:t>制品/样品数量</w:t>
            </w:r>
          </w:p>
        </w:tc>
        <w:tc>
          <w:tcPr>
            <w:tcW w:w="2563" w:type="dxa"/>
            <w:tcBorders>
              <w:top w:val="single" w:sz="6" w:space="0" w:color="auto"/>
              <w:left w:val="single" w:sz="6" w:space="0" w:color="auto"/>
              <w:bottom w:val="single" w:sz="6" w:space="0" w:color="auto"/>
              <w:right w:val="single" w:sz="6" w:space="0" w:color="auto"/>
            </w:tcBorders>
          </w:tcPr>
          <w:p w:rsidR="007915B0" w:rsidRPr="003F24EE" w:rsidRDefault="007915B0" w:rsidP="007D4AB7">
            <w:pPr>
              <w:autoSpaceDE w:val="0"/>
              <w:autoSpaceDN w:val="0"/>
              <w:spacing w:line="240" w:lineRule="auto"/>
              <w:jc w:val="center"/>
              <w:rPr>
                <w:rFonts w:ascii="宋体" w:hAnsi="宋体" w:cs="黑体" w:hint="eastAsia"/>
                <w:sz w:val="21"/>
                <w:szCs w:val="21"/>
                <w:lang w:val="zh-CN"/>
              </w:rPr>
            </w:pPr>
            <w:r w:rsidRPr="003F24EE">
              <w:rPr>
                <w:rFonts w:ascii="宋体" w:hAnsi="宋体" w:cs="黑体" w:hint="eastAsia"/>
                <w:sz w:val="21"/>
                <w:szCs w:val="21"/>
                <w:lang w:val="zh-CN"/>
              </w:rPr>
              <w:t>备注</w:t>
            </w:r>
          </w:p>
        </w:tc>
      </w:tr>
      <w:tr w:rsidR="007915B0" w:rsidRPr="003F24EE" w:rsidTr="007D4AB7">
        <w:tblPrEx>
          <w:tblCellMar>
            <w:top w:w="0" w:type="dxa"/>
            <w:bottom w:w="0" w:type="dxa"/>
          </w:tblCellMar>
        </w:tblPrEx>
        <w:trPr>
          <w:trHeight w:val="273"/>
          <w:jc w:val="center"/>
        </w:trPr>
        <w:tc>
          <w:tcPr>
            <w:tcW w:w="2784" w:type="dxa"/>
            <w:tcBorders>
              <w:top w:val="single" w:sz="6" w:space="0" w:color="auto"/>
              <w:left w:val="single" w:sz="6" w:space="0" w:color="auto"/>
              <w:bottom w:val="single" w:sz="6" w:space="0" w:color="auto"/>
              <w:right w:val="single" w:sz="6" w:space="0" w:color="auto"/>
            </w:tcBorders>
          </w:tcPr>
          <w:p w:rsidR="007915B0" w:rsidRPr="003F24EE" w:rsidRDefault="007915B0" w:rsidP="007D4AB7">
            <w:pPr>
              <w:autoSpaceDE w:val="0"/>
              <w:autoSpaceDN w:val="0"/>
              <w:spacing w:line="240" w:lineRule="auto"/>
              <w:rPr>
                <w:rFonts w:ascii="宋体" w:hAnsi="宋体" w:hint="eastAsia"/>
                <w:sz w:val="21"/>
                <w:szCs w:val="21"/>
              </w:rPr>
            </w:pPr>
            <w:proofErr w:type="gramStart"/>
            <w:r w:rsidRPr="003F24EE">
              <w:rPr>
                <w:rFonts w:ascii="宋体" w:hAnsi="宋体" w:cs="宋体" w:hint="eastAsia"/>
                <w:sz w:val="21"/>
                <w:szCs w:val="21"/>
                <w:lang w:val="zh-CN"/>
              </w:rPr>
              <w:t>缩径后</w:t>
            </w:r>
            <w:proofErr w:type="gramEnd"/>
            <w:r w:rsidRPr="003F24EE">
              <w:rPr>
                <w:rFonts w:ascii="宋体" w:hAnsi="宋体" w:cs="宋体" w:hint="eastAsia"/>
                <w:sz w:val="21"/>
                <w:szCs w:val="21"/>
                <w:lang w:val="zh-CN"/>
              </w:rPr>
              <w:t>的内孔通过量</w:t>
            </w:r>
          </w:p>
        </w:tc>
        <w:tc>
          <w:tcPr>
            <w:tcW w:w="2563"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r w:rsidRPr="003F24EE">
              <w:rPr>
                <w:rFonts w:ascii="宋体" w:hAnsi="宋体" w:hint="eastAsia"/>
                <w:sz w:val="21"/>
                <w:szCs w:val="21"/>
              </w:rPr>
              <w:t>8</w:t>
            </w:r>
            <w:r w:rsidRPr="003F24EE">
              <w:rPr>
                <w:rFonts w:ascii="宋体" w:hAnsi="宋体" w:cs="宋体" w:hint="eastAsia"/>
                <w:sz w:val="21"/>
                <w:szCs w:val="21"/>
                <w:lang w:val="zh-CN"/>
              </w:rPr>
              <w:t>（全部样品）</w:t>
            </w:r>
          </w:p>
        </w:tc>
        <w:tc>
          <w:tcPr>
            <w:tcW w:w="2563"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color w:val="FF0000"/>
                <w:sz w:val="21"/>
                <w:szCs w:val="21"/>
              </w:rPr>
            </w:pPr>
          </w:p>
        </w:tc>
      </w:tr>
      <w:tr w:rsidR="007915B0" w:rsidRPr="003F24EE" w:rsidTr="007D4AB7">
        <w:tblPrEx>
          <w:tblCellMar>
            <w:top w:w="0" w:type="dxa"/>
            <w:bottom w:w="0" w:type="dxa"/>
          </w:tblCellMar>
        </w:tblPrEx>
        <w:trPr>
          <w:trHeight w:val="273"/>
          <w:jc w:val="center"/>
        </w:trPr>
        <w:tc>
          <w:tcPr>
            <w:tcW w:w="2784" w:type="dxa"/>
            <w:tcBorders>
              <w:top w:val="single" w:sz="6" w:space="0" w:color="auto"/>
              <w:left w:val="single" w:sz="6" w:space="0" w:color="auto"/>
              <w:bottom w:val="single" w:sz="6" w:space="0" w:color="auto"/>
              <w:right w:val="single" w:sz="6" w:space="0" w:color="auto"/>
            </w:tcBorders>
          </w:tcPr>
          <w:p w:rsidR="007915B0" w:rsidRPr="003F24EE" w:rsidRDefault="007915B0" w:rsidP="007D4AB7">
            <w:pPr>
              <w:autoSpaceDE w:val="0"/>
              <w:autoSpaceDN w:val="0"/>
              <w:spacing w:line="240" w:lineRule="auto"/>
              <w:rPr>
                <w:rFonts w:ascii="宋体" w:hAnsi="宋体" w:hint="eastAsia"/>
                <w:sz w:val="21"/>
                <w:szCs w:val="21"/>
              </w:rPr>
            </w:pPr>
            <w:r w:rsidRPr="003F24EE">
              <w:rPr>
                <w:rFonts w:ascii="宋体" w:hAnsi="宋体" w:cs="宋体" w:hint="eastAsia"/>
                <w:sz w:val="21"/>
                <w:szCs w:val="21"/>
                <w:lang w:val="zh-CN"/>
              </w:rPr>
              <w:t>最大膨胀量</w:t>
            </w:r>
          </w:p>
        </w:tc>
        <w:tc>
          <w:tcPr>
            <w:tcW w:w="2563" w:type="dxa"/>
            <w:vMerge w:val="restart"/>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p>
        </w:tc>
        <w:tc>
          <w:tcPr>
            <w:tcW w:w="2563"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rPr>
                <w:rFonts w:ascii="宋体" w:hAnsi="宋体" w:hint="eastAsia"/>
                <w:sz w:val="21"/>
                <w:szCs w:val="21"/>
              </w:rPr>
            </w:pPr>
          </w:p>
        </w:tc>
      </w:tr>
      <w:tr w:rsidR="007915B0" w:rsidRPr="003F24EE" w:rsidTr="007D4AB7">
        <w:tblPrEx>
          <w:tblCellMar>
            <w:top w:w="0" w:type="dxa"/>
            <w:bottom w:w="0" w:type="dxa"/>
          </w:tblCellMar>
        </w:tblPrEx>
        <w:trPr>
          <w:trHeight w:val="273"/>
          <w:jc w:val="center"/>
        </w:trPr>
        <w:tc>
          <w:tcPr>
            <w:tcW w:w="2784" w:type="dxa"/>
            <w:tcBorders>
              <w:top w:val="single" w:sz="6" w:space="0" w:color="auto"/>
              <w:left w:val="single" w:sz="6" w:space="0" w:color="auto"/>
              <w:bottom w:val="single" w:sz="6" w:space="0" w:color="auto"/>
              <w:right w:val="single" w:sz="6" w:space="0" w:color="auto"/>
            </w:tcBorders>
          </w:tcPr>
          <w:p w:rsidR="007915B0" w:rsidRPr="003F24EE" w:rsidRDefault="007915B0" w:rsidP="007D4AB7">
            <w:pPr>
              <w:autoSpaceDE w:val="0"/>
              <w:autoSpaceDN w:val="0"/>
              <w:spacing w:line="240" w:lineRule="auto"/>
              <w:rPr>
                <w:rFonts w:ascii="宋体" w:hAnsi="宋体" w:hint="eastAsia"/>
                <w:sz w:val="21"/>
                <w:szCs w:val="21"/>
              </w:rPr>
            </w:pPr>
            <w:r w:rsidRPr="003F24EE">
              <w:rPr>
                <w:rFonts w:ascii="宋体" w:hAnsi="宋体" w:cs="宋体" w:hint="eastAsia"/>
                <w:sz w:val="21"/>
                <w:szCs w:val="21"/>
                <w:lang w:val="zh-CN"/>
              </w:rPr>
              <w:t>爆裂强度</w:t>
            </w:r>
          </w:p>
        </w:tc>
        <w:tc>
          <w:tcPr>
            <w:tcW w:w="2563" w:type="dxa"/>
            <w:vMerge/>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p>
        </w:tc>
        <w:tc>
          <w:tcPr>
            <w:tcW w:w="2563" w:type="dxa"/>
            <w:tcBorders>
              <w:top w:val="single" w:sz="6" w:space="0" w:color="auto"/>
              <w:left w:val="single" w:sz="6" w:space="0" w:color="auto"/>
              <w:bottom w:val="single" w:sz="6" w:space="0" w:color="auto"/>
              <w:right w:val="single" w:sz="6" w:space="0" w:color="auto"/>
            </w:tcBorders>
          </w:tcPr>
          <w:p w:rsidR="007915B0" w:rsidRPr="003F24EE" w:rsidRDefault="007915B0" w:rsidP="007D4AB7">
            <w:pPr>
              <w:autoSpaceDE w:val="0"/>
              <w:autoSpaceDN w:val="0"/>
              <w:spacing w:line="240" w:lineRule="auto"/>
              <w:rPr>
                <w:rFonts w:ascii="宋体" w:hAnsi="宋体" w:hint="eastAsia"/>
                <w:sz w:val="21"/>
                <w:szCs w:val="21"/>
              </w:rPr>
            </w:pPr>
          </w:p>
        </w:tc>
      </w:tr>
      <w:tr w:rsidR="007915B0" w:rsidRPr="003F24EE" w:rsidTr="007D4AB7">
        <w:tblPrEx>
          <w:tblCellMar>
            <w:top w:w="0" w:type="dxa"/>
            <w:bottom w:w="0" w:type="dxa"/>
          </w:tblCellMar>
        </w:tblPrEx>
        <w:trPr>
          <w:trHeight w:val="273"/>
          <w:jc w:val="center"/>
        </w:trPr>
        <w:tc>
          <w:tcPr>
            <w:tcW w:w="2784" w:type="dxa"/>
            <w:tcBorders>
              <w:top w:val="single" w:sz="6" w:space="0" w:color="auto"/>
              <w:left w:val="single" w:sz="6" w:space="0" w:color="auto"/>
              <w:bottom w:val="single" w:sz="6" w:space="0" w:color="auto"/>
              <w:right w:val="single" w:sz="6" w:space="0" w:color="auto"/>
            </w:tcBorders>
          </w:tcPr>
          <w:p w:rsidR="007915B0" w:rsidRPr="003F24EE" w:rsidRDefault="007915B0" w:rsidP="007D4AB7">
            <w:pPr>
              <w:autoSpaceDE w:val="0"/>
              <w:autoSpaceDN w:val="0"/>
              <w:spacing w:line="240" w:lineRule="auto"/>
              <w:rPr>
                <w:rFonts w:ascii="宋体" w:hAnsi="宋体" w:hint="eastAsia"/>
                <w:sz w:val="21"/>
                <w:szCs w:val="21"/>
              </w:rPr>
            </w:pPr>
            <w:r w:rsidRPr="003F24EE">
              <w:rPr>
                <w:rFonts w:ascii="宋体" w:hAnsi="宋体" w:cs="宋体" w:hint="eastAsia"/>
                <w:sz w:val="21"/>
                <w:szCs w:val="21"/>
                <w:lang w:val="zh-CN"/>
              </w:rPr>
              <w:t>抗拉强度</w:t>
            </w:r>
          </w:p>
        </w:tc>
        <w:tc>
          <w:tcPr>
            <w:tcW w:w="2563"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r w:rsidRPr="003F24EE">
              <w:rPr>
                <w:rFonts w:ascii="宋体" w:hAnsi="宋体" w:hint="eastAsia"/>
                <w:sz w:val="21"/>
                <w:szCs w:val="21"/>
              </w:rPr>
              <w:t>4</w:t>
            </w:r>
          </w:p>
        </w:tc>
        <w:tc>
          <w:tcPr>
            <w:tcW w:w="2563" w:type="dxa"/>
            <w:tcBorders>
              <w:top w:val="single" w:sz="6" w:space="0" w:color="auto"/>
              <w:left w:val="single" w:sz="6" w:space="0" w:color="auto"/>
              <w:bottom w:val="single" w:sz="6" w:space="0" w:color="auto"/>
              <w:right w:val="single" w:sz="6" w:space="0" w:color="auto"/>
            </w:tcBorders>
          </w:tcPr>
          <w:p w:rsidR="007915B0" w:rsidRPr="003F24EE" w:rsidRDefault="007915B0" w:rsidP="007D4AB7">
            <w:pPr>
              <w:autoSpaceDE w:val="0"/>
              <w:autoSpaceDN w:val="0"/>
              <w:spacing w:line="240" w:lineRule="auto"/>
              <w:rPr>
                <w:rFonts w:ascii="宋体" w:hAnsi="宋体" w:hint="eastAsia"/>
                <w:sz w:val="21"/>
                <w:szCs w:val="21"/>
              </w:rPr>
            </w:pPr>
          </w:p>
        </w:tc>
      </w:tr>
    </w:tbl>
    <w:p w:rsidR="007915B0" w:rsidRPr="003F24EE" w:rsidRDefault="007915B0" w:rsidP="007915B0">
      <w:pPr>
        <w:autoSpaceDE w:val="0"/>
        <w:autoSpaceDN w:val="0"/>
        <w:spacing w:line="240" w:lineRule="auto"/>
        <w:ind w:firstLine="640"/>
        <w:rPr>
          <w:rFonts w:ascii="仿宋_GB2312" w:eastAsia="仿宋_GB2312" w:hAnsi="宋体" w:cs="方正仿宋_GBK" w:hint="eastAsia"/>
          <w:sz w:val="28"/>
          <w:szCs w:val="28"/>
          <w:lang w:val="zh-CN"/>
        </w:rPr>
      </w:pPr>
      <w:r w:rsidRPr="003F24EE">
        <w:rPr>
          <w:rFonts w:ascii="仿宋_GB2312" w:eastAsia="仿宋_GB2312" w:hAnsi="宋体" w:cs="方正仿宋_GBK" w:hint="eastAsia"/>
          <w:sz w:val="28"/>
          <w:szCs w:val="28"/>
          <w:lang w:val="zh-CN"/>
        </w:rPr>
        <w:t>2．气压制动软管</w:t>
      </w:r>
    </w:p>
    <w:tbl>
      <w:tblPr>
        <w:tblW w:w="0" w:type="auto"/>
        <w:jc w:val="center"/>
        <w:tblLayout w:type="fixed"/>
        <w:tblLook w:val="0000"/>
      </w:tblPr>
      <w:tblGrid>
        <w:gridCol w:w="2785"/>
        <w:gridCol w:w="2582"/>
        <w:gridCol w:w="2582"/>
      </w:tblGrid>
      <w:tr w:rsidR="007915B0" w:rsidRPr="003F24EE" w:rsidTr="007D4AB7">
        <w:tblPrEx>
          <w:tblCellMar>
            <w:top w:w="0" w:type="dxa"/>
            <w:bottom w:w="0" w:type="dxa"/>
          </w:tblCellMar>
        </w:tblPrEx>
        <w:trPr>
          <w:trHeight w:val="290"/>
          <w:jc w:val="center"/>
        </w:trPr>
        <w:tc>
          <w:tcPr>
            <w:tcW w:w="2785" w:type="dxa"/>
            <w:tcBorders>
              <w:top w:val="single" w:sz="6" w:space="0" w:color="auto"/>
              <w:left w:val="single" w:sz="6" w:space="0" w:color="auto"/>
              <w:bottom w:val="single" w:sz="6" w:space="0" w:color="auto"/>
              <w:right w:val="single" w:sz="6" w:space="0" w:color="auto"/>
            </w:tcBorders>
          </w:tcPr>
          <w:p w:rsidR="007915B0" w:rsidRPr="003F24EE" w:rsidRDefault="007915B0" w:rsidP="007D4AB7">
            <w:pPr>
              <w:autoSpaceDE w:val="0"/>
              <w:autoSpaceDN w:val="0"/>
              <w:spacing w:line="240" w:lineRule="auto"/>
              <w:jc w:val="center"/>
              <w:rPr>
                <w:rFonts w:ascii="宋体" w:hAnsi="宋体" w:cs="黑体" w:hint="eastAsia"/>
                <w:sz w:val="21"/>
                <w:szCs w:val="21"/>
                <w:lang w:val="zh-CN"/>
              </w:rPr>
            </w:pPr>
            <w:r w:rsidRPr="003F24EE">
              <w:rPr>
                <w:rFonts w:ascii="宋体" w:hAnsi="宋体" w:cs="黑体" w:hint="eastAsia"/>
                <w:sz w:val="21"/>
                <w:szCs w:val="21"/>
                <w:lang w:val="zh-CN"/>
              </w:rPr>
              <w:t>检验项目</w:t>
            </w:r>
          </w:p>
        </w:tc>
        <w:tc>
          <w:tcPr>
            <w:tcW w:w="2582" w:type="dxa"/>
            <w:tcBorders>
              <w:top w:val="single" w:sz="6" w:space="0" w:color="auto"/>
              <w:left w:val="single" w:sz="6" w:space="0" w:color="auto"/>
              <w:bottom w:val="single" w:sz="6" w:space="0" w:color="auto"/>
              <w:right w:val="single" w:sz="6" w:space="0" w:color="auto"/>
            </w:tcBorders>
          </w:tcPr>
          <w:p w:rsidR="007915B0" w:rsidRPr="003F24EE" w:rsidRDefault="007915B0" w:rsidP="007D4AB7">
            <w:pPr>
              <w:autoSpaceDE w:val="0"/>
              <w:autoSpaceDN w:val="0"/>
              <w:spacing w:line="240" w:lineRule="auto"/>
              <w:jc w:val="center"/>
              <w:rPr>
                <w:rFonts w:ascii="宋体" w:hAnsi="宋体" w:cs="黑体" w:hint="eastAsia"/>
                <w:sz w:val="21"/>
                <w:szCs w:val="21"/>
                <w:lang w:val="zh-CN"/>
              </w:rPr>
            </w:pPr>
            <w:r w:rsidRPr="003F24EE">
              <w:rPr>
                <w:rFonts w:ascii="宋体" w:hAnsi="宋体" w:cs="黑体" w:hint="eastAsia"/>
                <w:sz w:val="21"/>
                <w:szCs w:val="21"/>
                <w:lang w:val="zh-CN"/>
              </w:rPr>
              <w:t>制品/样品数量</w:t>
            </w:r>
          </w:p>
        </w:tc>
        <w:tc>
          <w:tcPr>
            <w:tcW w:w="2582" w:type="dxa"/>
            <w:tcBorders>
              <w:top w:val="single" w:sz="6" w:space="0" w:color="auto"/>
              <w:left w:val="single" w:sz="6" w:space="0" w:color="auto"/>
              <w:bottom w:val="single" w:sz="6" w:space="0" w:color="auto"/>
              <w:right w:val="single" w:sz="6" w:space="0" w:color="auto"/>
            </w:tcBorders>
          </w:tcPr>
          <w:p w:rsidR="007915B0" w:rsidRPr="003F24EE" w:rsidRDefault="007915B0" w:rsidP="007D4AB7">
            <w:pPr>
              <w:autoSpaceDE w:val="0"/>
              <w:autoSpaceDN w:val="0"/>
              <w:spacing w:line="240" w:lineRule="auto"/>
              <w:jc w:val="center"/>
              <w:rPr>
                <w:rFonts w:ascii="宋体" w:hAnsi="宋体" w:cs="黑体" w:hint="eastAsia"/>
                <w:sz w:val="21"/>
                <w:szCs w:val="21"/>
                <w:lang w:val="zh-CN"/>
              </w:rPr>
            </w:pPr>
            <w:r w:rsidRPr="003F24EE">
              <w:rPr>
                <w:rFonts w:ascii="宋体" w:hAnsi="宋体" w:cs="黑体" w:hint="eastAsia"/>
                <w:sz w:val="21"/>
                <w:szCs w:val="21"/>
                <w:lang w:val="zh-CN"/>
              </w:rPr>
              <w:t>备注</w:t>
            </w:r>
          </w:p>
        </w:tc>
      </w:tr>
      <w:tr w:rsidR="007915B0" w:rsidRPr="003F24EE" w:rsidTr="007D4AB7">
        <w:tblPrEx>
          <w:tblCellMar>
            <w:top w:w="0" w:type="dxa"/>
            <w:bottom w:w="0" w:type="dxa"/>
          </w:tblCellMar>
        </w:tblPrEx>
        <w:trPr>
          <w:trHeight w:val="290"/>
          <w:jc w:val="center"/>
        </w:trPr>
        <w:tc>
          <w:tcPr>
            <w:tcW w:w="2785" w:type="dxa"/>
            <w:tcBorders>
              <w:top w:val="single" w:sz="6" w:space="0" w:color="auto"/>
              <w:left w:val="single" w:sz="6" w:space="0" w:color="auto"/>
              <w:bottom w:val="single" w:sz="6" w:space="0" w:color="auto"/>
              <w:right w:val="single" w:sz="6" w:space="0" w:color="auto"/>
            </w:tcBorders>
          </w:tcPr>
          <w:p w:rsidR="007915B0" w:rsidRPr="003F24EE" w:rsidRDefault="007915B0" w:rsidP="007D4AB7">
            <w:pPr>
              <w:autoSpaceDE w:val="0"/>
              <w:autoSpaceDN w:val="0"/>
              <w:spacing w:line="240" w:lineRule="auto"/>
              <w:rPr>
                <w:rFonts w:ascii="宋体" w:hAnsi="宋体" w:hint="eastAsia"/>
                <w:sz w:val="21"/>
                <w:szCs w:val="21"/>
              </w:rPr>
            </w:pPr>
            <w:proofErr w:type="gramStart"/>
            <w:r w:rsidRPr="003F24EE">
              <w:rPr>
                <w:rFonts w:ascii="宋体" w:hAnsi="宋体" w:cs="宋体" w:hint="eastAsia"/>
                <w:sz w:val="21"/>
                <w:szCs w:val="21"/>
                <w:lang w:val="zh-CN"/>
              </w:rPr>
              <w:t>缩径后</w:t>
            </w:r>
            <w:proofErr w:type="gramEnd"/>
            <w:r w:rsidRPr="003F24EE">
              <w:rPr>
                <w:rFonts w:ascii="宋体" w:hAnsi="宋体" w:cs="宋体" w:hint="eastAsia"/>
                <w:sz w:val="21"/>
                <w:szCs w:val="21"/>
                <w:lang w:val="zh-CN"/>
              </w:rPr>
              <w:t>的内孔通过量</w:t>
            </w:r>
          </w:p>
        </w:tc>
        <w:tc>
          <w:tcPr>
            <w:tcW w:w="2582"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r w:rsidRPr="003F24EE">
              <w:rPr>
                <w:rFonts w:ascii="宋体" w:hAnsi="宋体" w:hint="eastAsia"/>
                <w:sz w:val="21"/>
                <w:szCs w:val="21"/>
              </w:rPr>
              <w:t>8</w:t>
            </w:r>
            <w:r w:rsidRPr="003F24EE">
              <w:rPr>
                <w:rFonts w:ascii="宋体" w:hAnsi="宋体" w:cs="宋体" w:hint="eastAsia"/>
                <w:sz w:val="21"/>
                <w:szCs w:val="21"/>
                <w:lang w:val="zh-CN"/>
              </w:rPr>
              <w:t>（全部样品）</w:t>
            </w:r>
          </w:p>
        </w:tc>
        <w:tc>
          <w:tcPr>
            <w:tcW w:w="2582" w:type="dxa"/>
            <w:tcBorders>
              <w:top w:val="single" w:sz="6" w:space="0" w:color="auto"/>
              <w:left w:val="single" w:sz="6" w:space="0" w:color="auto"/>
              <w:bottom w:val="single" w:sz="6" w:space="0" w:color="auto"/>
              <w:right w:val="single" w:sz="6" w:space="0" w:color="auto"/>
            </w:tcBorders>
          </w:tcPr>
          <w:p w:rsidR="007915B0" w:rsidRPr="003F24EE" w:rsidRDefault="007915B0" w:rsidP="007D4AB7">
            <w:pPr>
              <w:autoSpaceDE w:val="0"/>
              <w:autoSpaceDN w:val="0"/>
              <w:spacing w:line="240" w:lineRule="auto"/>
              <w:rPr>
                <w:rFonts w:ascii="宋体" w:hAnsi="宋体" w:hint="eastAsia"/>
                <w:sz w:val="21"/>
                <w:szCs w:val="21"/>
              </w:rPr>
            </w:pPr>
          </w:p>
        </w:tc>
      </w:tr>
      <w:tr w:rsidR="007915B0" w:rsidRPr="003F24EE" w:rsidTr="007D4AB7">
        <w:tblPrEx>
          <w:tblCellMar>
            <w:top w:w="0" w:type="dxa"/>
            <w:bottom w:w="0" w:type="dxa"/>
          </w:tblCellMar>
        </w:tblPrEx>
        <w:trPr>
          <w:trHeight w:val="306"/>
          <w:jc w:val="center"/>
        </w:trPr>
        <w:tc>
          <w:tcPr>
            <w:tcW w:w="2785" w:type="dxa"/>
            <w:tcBorders>
              <w:top w:val="single" w:sz="6" w:space="0" w:color="auto"/>
              <w:left w:val="single" w:sz="6" w:space="0" w:color="auto"/>
              <w:bottom w:val="single" w:sz="6" w:space="0" w:color="auto"/>
              <w:right w:val="single" w:sz="6" w:space="0" w:color="auto"/>
            </w:tcBorders>
          </w:tcPr>
          <w:p w:rsidR="007915B0" w:rsidRPr="003F24EE" w:rsidRDefault="007915B0" w:rsidP="007D4AB7">
            <w:pPr>
              <w:autoSpaceDE w:val="0"/>
              <w:autoSpaceDN w:val="0"/>
              <w:spacing w:line="240" w:lineRule="auto"/>
              <w:rPr>
                <w:rFonts w:ascii="宋体" w:hAnsi="宋体" w:hint="eastAsia"/>
                <w:sz w:val="21"/>
                <w:szCs w:val="21"/>
              </w:rPr>
            </w:pPr>
            <w:r w:rsidRPr="003F24EE">
              <w:rPr>
                <w:rFonts w:ascii="宋体" w:hAnsi="宋体" w:cs="宋体" w:hint="eastAsia"/>
                <w:sz w:val="21"/>
                <w:szCs w:val="21"/>
                <w:lang w:val="zh-CN"/>
              </w:rPr>
              <w:t>长度变化率</w:t>
            </w:r>
          </w:p>
        </w:tc>
        <w:tc>
          <w:tcPr>
            <w:tcW w:w="2582" w:type="dxa"/>
            <w:vMerge w:val="restart"/>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p>
        </w:tc>
        <w:tc>
          <w:tcPr>
            <w:tcW w:w="2582" w:type="dxa"/>
            <w:vMerge w:val="restart"/>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rPr>
                <w:rFonts w:ascii="宋体" w:hAnsi="宋体" w:hint="eastAsia"/>
                <w:sz w:val="21"/>
                <w:szCs w:val="21"/>
              </w:rPr>
            </w:pPr>
          </w:p>
        </w:tc>
      </w:tr>
      <w:tr w:rsidR="007915B0" w:rsidRPr="003F24EE" w:rsidTr="007D4AB7">
        <w:tblPrEx>
          <w:tblCellMar>
            <w:top w:w="0" w:type="dxa"/>
            <w:bottom w:w="0" w:type="dxa"/>
          </w:tblCellMar>
        </w:tblPrEx>
        <w:trPr>
          <w:trHeight w:val="290"/>
          <w:jc w:val="center"/>
        </w:trPr>
        <w:tc>
          <w:tcPr>
            <w:tcW w:w="2785" w:type="dxa"/>
            <w:tcBorders>
              <w:top w:val="single" w:sz="6" w:space="0" w:color="auto"/>
              <w:left w:val="single" w:sz="6" w:space="0" w:color="auto"/>
              <w:bottom w:val="single" w:sz="6" w:space="0" w:color="auto"/>
              <w:right w:val="single" w:sz="6" w:space="0" w:color="auto"/>
            </w:tcBorders>
          </w:tcPr>
          <w:p w:rsidR="007915B0" w:rsidRPr="003F24EE" w:rsidRDefault="007915B0" w:rsidP="007D4AB7">
            <w:pPr>
              <w:autoSpaceDE w:val="0"/>
              <w:autoSpaceDN w:val="0"/>
              <w:spacing w:line="240" w:lineRule="auto"/>
              <w:rPr>
                <w:rFonts w:ascii="宋体" w:hAnsi="宋体" w:hint="eastAsia"/>
                <w:sz w:val="21"/>
                <w:szCs w:val="21"/>
              </w:rPr>
            </w:pPr>
            <w:r w:rsidRPr="003F24EE">
              <w:rPr>
                <w:rFonts w:ascii="宋体" w:hAnsi="宋体" w:cs="宋体" w:hint="eastAsia"/>
                <w:sz w:val="21"/>
                <w:szCs w:val="21"/>
                <w:lang w:val="zh-CN"/>
              </w:rPr>
              <w:t>爆裂强度</w:t>
            </w:r>
          </w:p>
        </w:tc>
        <w:tc>
          <w:tcPr>
            <w:tcW w:w="2582" w:type="dxa"/>
            <w:vMerge/>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p>
        </w:tc>
        <w:tc>
          <w:tcPr>
            <w:tcW w:w="2582" w:type="dxa"/>
            <w:vMerge/>
            <w:tcBorders>
              <w:top w:val="single" w:sz="6" w:space="0" w:color="auto"/>
              <w:left w:val="single" w:sz="6" w:space="0" w:color="auto"/>
              <w:bottom w:val="single" w:sz="6" w:space="0" w:color="auto"/>
              <w:right w:val="single" w:sz="6" w:space="0" w:color="auto"/>
            </w:tcBorders>
          </w:tcPr>
          <w:p w:rsidR="007915B0" w:rsidRPr="003F24EE" w:rsidRDefault="007915B0" w:rsidP="007D4AB7">
            <w:pPr>
              <w:autoSpaceDE w:val="0"/>
              <w:autoSpaceDN w:val="0"/>
              <w:spacing w:line="240" w:lineRule="auto"/>
              <w:rPr>
                <w:rFonts w:ascii="宋体" w:hAnsi="宋体" w:hint="eastAsia"/>
                <w:sz w:val="21"/>
                <w:szCs w:val="21"/>
              </w:rPr>
            </w:pPr>
          </w:p>
        </w:tc>
      </w:tr>
      <w:tr w:rsidR="007915B0" w:rsidRPr="003F24EE" w:rsidTr="007D4AB7">
        <w:tblPrEx>
          <w:tblCellMar>
            <w:top w:w="0" w:type="dxa"/>
            <w:bottom w:w="0" w:type="dxa"/>
          </w:tblCellMar>
        </w:tblPrEx>
        <w:trPr>
          <w:trHeight w:val="290"/>
          <w:jc w:val="center"/>
        </w:trPr>
        <w:tc>
          <w:tcPr>
            <w:tcW w:w="2785" w:type="dxa"/>
            <w:tcBorders>
              <w:top w:val="single" w:sz="6" w:space="0" w:color="auto"/>
              <w:left w:val="single" w:sz="6" w:space="0" w:color="auto"/>
              <w:bottom w:val="single" w:sz="6" w:space="0" w:color="auto"/>
              <w:right w:val="single" w:sz="6" w:space="0" w:color="auto"/>
            </w:tcBorders>
          </w:tcPr>
          <w:p w:rsidR="007915B0" w:rsidRPr="003F24EE" w:rsidRDefault="007915B0" w:rsidP="007D4AB7">
            <w:pPr>
              <w:autoSpaceDE w:val="0"/>
              <w:autoSpaceDN w:val="0"/>
              <w:spacing w:line="240" w:lineRule="auto"/>
              <w:rPr>
                <w:rFonts w:ascii="宋体" w:hAnsi="宋体" w:hint="eastAsia"/>
                <w:sz w:val="21"/>
                <w:szCs w:val="21"/>
              </w:rPr>
            </w:pPr>
            <w:r w:rsidRPr="003F24EE">
              <w:rPr>
                <w:rFonts w:ascii="宋体" w:hAnsi="宋体" w:cs="宋体" w:hint="eastAsia"/>
                <w:sz w:val="21"/>
                <w:szCs w:val="21"/>
                <w:lang w:val="zh-CN"/>
              </w:rPr>
              <w:t>抗拉强度</w:t>
            </w:r>
          </w:p>
        </w:tc>
        <w:tc>
          <w:tcPr>
            <w:tcW w:w="2582"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r w:rsidRPr="003F24EE">
              <w:rPr>
                <w:rFonts w:ascii="宋体" w:hAnsi="宋体" w:hint="eastAsia"/>
                <w:sz w:val="21"/>
                <w:szCs w:val="21"/>
              </w:rPr>
              <w:t>4</w:t>
            </w:r>
          </w:p>
        </w:tc>
        <w:tc>
          <w:tcPr>
            <w:tcW w:w="2582" w:type="dxa"/>
            <w:tcBorders>
              <w:top w:val="single" w:sz="6" w:space="0" w:color="auto"/>
              <w:left w:val="single" w:sz="6" w:space="0" w:color="auto"/>
              <w:bottom w:val="single" w:sz="6" w:space="0" w:color="auto"/>
              <w:right w:val="single" w:sz="6" w:space="0" w:color="auto"/>
            </w:tcBorders>
          </w:tcPr>
          <w:p w:rsidR="007915B0" w:rsidRPr="003F24EE" w:rsidRDefault="007915B0" w:rsidP="007D4AB7">
            <w:pPr>
              <w:autoSpaceDE w:val="0"/>
              <w:autoSpaceDN w:val="0"/>
              <w:spacing w:line="240" w:lineRule="auto"/>
              <w:rPr>
                <w:rFonts w:ascii="宋体" w:hAnsi="宋体" w:hint="eastAsia"/>
                <w:sz w:val="21"/>
                <w:szCs w:val="21"/>
              </w:rPr>
            </w:pPr>
          </w:p>
        </w:tc>
      </w:tr>
    </w:tbl>
    <w:p w:rsidR="007915B0" w:rsidRPr="003F24EE" w:rsidRDefault="007915B0" w:rsidP="007915B0">
      <w:pPr>
        <w:autoSpaceDE w:val="0"/>
        <w:autoSpaceDN w:val="0"/>
        <w:spacing w:line="240" w:lineRule="auto"/>
        <w:ind w:firstLine="640"/>
        <w:rPr>
          <w:rFonts w:ascii="仿宋_GB2312" w:eastAsia="仿宋_GB2312" w:hAnsi="宋体" w:cs="方正仿宋_GBK" w:hint="eastAsia"/>
          <w:sz w:val="28"/>
          <w:szCs w:val="28"/>
          <w:lang w:val="zh-CN"/>
        </w:rPr>
      </w:pPr>
      <w:r w:rsidRPr="003F24EE">
        <w:rPr>
          <w:rFonts w:ascii="仿宋_GB2312" w:eastAsia="仿宋_GB2312" w:hAnsi="宋体" w:cs="方正仿宋_GBK" w:hint="eastAsia"/>
          <w:sz w:val="28"/>
          <w:szCs w:val="28"/>
          <w:lang w:val="zh-CN"/>
        </w:rPr>
        <w:t>3．真空制动软管</w:t>
      </w:r>
    </w:p>
    <w:tbl>
      <w:tblPr>
        <w:tblW w:w="0" w:type="auto"/>
        <w:jc w:val="center"/>
        <w:tblLayout w:type="fixed"/>
        <w:tblLook w:val="0000"/>
      </w:tblPr>
      <w:tblGrid>
        <w:gridCol w:w="2811"/>
        <w:gridCol w:w="2587"/>
        <w:gridCol w:w="2587"/>
      </w:tblGrid>
      <w:tr w:rsidR="007915B0" w:rsidRPr="003F24EE" w:rsidTr="007D4AB7">
        <w:tblPrEx>
          <w:tblCellMar>
            <w:top w:w="0" w:type="dxa"/>
            <w:bottom w:w="0" w:type="dxa"/>
          </w:tblCellMar>
        </w:tblPrEx>
        <w:trPr>
          <w:trHeight w:val="288"/>
          <w:jc w:val="center"/>
        </w:trPr>
        <w:tc>
          <w:tcPr>
            <w:tcW w:w="2811" w:type="dxa"/>
            <w:tcBorders>
              <w:top w:val="single" w:sz="6" w:space="0" w:color="auto"/>
              <w:left w:val="single" w:sz="6" w:space="0" w:color="auto"/>
              <w:bottom w:val="single" w:sz="6" w:space="0" w:color="auto"/>
              <w:right w:val="single" w:sz="6" w:space="0" w:color="auto"/>
            </w:tcBorders>
          </w:tcPr>
          <w:p w:rsidR="007915B0" w:rsidRPr="003F24EE" w:rsidRDefault="007915B0" w:rsidP="007D4AB7">
            <w:pPr>
              <w:autoSpaceDE w:val="0"/>
              <w:autoSpaceDN w:val="0"/>
              <w:spacing w:line="240" w:lineRule="auto"/>
              <w:jc w:val="center"/>
              <w:rPr>
                <w:rFonts w:ascii="宋体" w:hAnsi="宋体" w:cs="黑体" w:hint="eastAsia"/>
                <w:sz w:val="21"/>
                <w:szCs w:val="21"/>
                <w:lang w:val="zh-CN"/>
              </w:rPr>
            </w:pPr>
            <w:r w:rsidRPr="003F24EE">
              <w:rPr>
                <w:rFonts w:ascii="宋体" w:hAnsi="宋体" w:cs="黑体" w:hint="eastAsia"/>
                <w:sz w:val="21"/>
                <w:szCs w:val="21"/>
                <w:lang w:val="zh-CN"/>
              </w:rPr>
              <w:t>检验项目</w:t>
            </w:r>
          </w:p>
        </w:tc>
        <w:tc>
          <w:tcPr>
            <w:tcW w:w="2587" w:type="dxa"/>
            <w:tcBorders>
              <w:top w:val="single" w:sz="6" w:space="0" w:color="auto"/>
              <w:left w:val="single" w:sz="6" w:space="0" w:color="auto"/>
              <w:bottom w:val="single" w:sz="6" w:space="0" w:color="auto"/>
              <w:right w:val="single" w:sz="6" w:space="0" w:color="auto"/>
            </w:tcBorders>
          </w:tcPr>
          <w:p w:rsidR="007915B0" w:rsidRPr="003F24EE" w:rsidRDefault="007915B0" w:rsidP="007D4AB7">
            <w:pPr>
              <w:autoSpaceDE w:val="0"/>
              <w:autoSpaceDN w:val="0"/>
              <w:spacing w:line="240" w:lineRule="auto"/>
              <w:jc w:val="center"/>
              <w:rPr>
                <w:rFonts w:ascii="宋体" w:hAnsi="宋体" w:cs="黑体" w:hint="eastAsia"/>
                <w:sz w:val="21"/>
                <w:szCs w:val="21"/>
                <w:lang w:val="zh-CN"/>
              </w:rPr>
            </w:pPr>
            <w:r w:rsidRPr="003F24EE">
              <w:rPr>
                <w:rFonts w:ascii="宋体" w:hAnsi="宋体" w:cs="黑体" w:hint="eastAsia"/>
                <w:sz w:val="21"/>
                <w:szCs w:val="21"/>
                <w:lang w:val="zh-CN"/>
              </w:rPr>
              <w:t>制品/样品数量</w:t>
            </w:r>
          </w:p>
        </w:tc>
        <w:tc>
          <w:tcPr>
            <w:tcW w:w="2587" w:type="dxa"/>
            <w:tcBorders>
              <w:top w:val="single" w:sz="6" w:space="0" w:color="auto"/>
              <w:left w:val="single" w:sz="6" w:space="0" w:color="auto"/>
              <w:bottom w:val="single" w:sz="6" w:space="0" w:color="auto"/>
              <w:right w:val="single" w:sz="6" w:space="0" w:color="auto"/>
            </w:tcBorders>
          </w:tcPr>
          <w:p w:rsidR="007915B0" w:rsidRPr="003F24EE" w:rsidRDefault="007915B0" w:rsidP="007D4AB7">
            <w:pPr>
              <w:autoSpaceDE w:val="0"/>
              <w:autoSpaceDN w:val="0"/>
              <w:spacing w:line="240" w:lineRule="auto"/>
              <w:jc w:val="center"/>
              <w:rPr>
                <w:rFonts w:ascii="宋体" w:hAnsi="宋体" w:cs="黑体" w:hint="eastAsia"/>
                <w:sz w:val="21"/>
                <w:szCs w:val="21"/>
                <w:lang w:val="zh-CN"/>
              </w:rPr>
            </w:pPr>
            <w:r w:rsidRPr="003F24EE">
              <w:rPr>
                <w:rFonts w:ascii="宋体" w:hAnsi="宋体" w:cs="黑体" w:hint="eastAsia"/>
                <w:sz w:val="21"/>
                <w:szCs w:val="21"/>
                <w:lang w:val="zh-CN"/>
              </w:rPr>
              <w:t>备注</w:t>
            </w:r>
          </w:p>
        </w:tc>
      </w:tr>
      <w:tr w:rsidR="007915B0" w:rsidRPr="003F24EE" w:rsidTr="007D4AB7">
        <w:tblPrEx>
          <w:tblCellMar>
            <w:top w:w="0" w:type="dxa"/>
            <w:bottom w:w="0" w:type="dxa"/>
          </w:tblCellMar>
        </w:tblPrEx>
        <w:trPr>
          <w:trHeight w:val="288"/>
          <w:jc w:val="center"/>
        </w:trPr>
        <w:tc>
          <w:tcPr>
            <w:tcW w:w="2811" w:type="dxa"/>
            <w:tcBorders>
              <w:top w:val="single" w:sz="6" w:space="0" w:color="auto"/>
              <w:left w:val="single" w:sz="6" w:space="0" w:color="auto"/>
              <w:bottom w:val="single" w:sz="6" w:space="0" w:color="auto"/>
              <w:right w:val="single" w:sz="6" w:space="0" w:color="auto"/>
            </w:tcBorders>
          </w:tcPr>
          <w:p w:rsidR="007915B0" w:rsidRPr="003F24EE" w:rsidRDefault="007915B0" w:rsidP="007D4AB7">
            <w:pPr>
              <w:autoSpaceDE w:val="0"/>
              <w:autoSpaceDN w:val="0"/>
              <w:spacing w:line="240" w:lineRule="auto"/>
              <w:rPr>
                <w:rFonts w:ascii="宋体" w:hAnsi="宋体" w:cs="宋体" w:hint="eastAsia"/>
                <w:sz w:val="21"/>
                <w:szCs w:val="21"/>
                <w:lang w:val="zh-CN"/>
              </w:rPr>
            </w:pPr>
            <w:proofErr w:type="gramStart"/>
            <w:r w:rsidRPr="003F24EE">
              <w:rPr>
                <w:rFonts w:ascii="宋体" w:hAnsi="宋体" w:cs="宋体" w:hint="eastAsia"/>
                <w:sz w:val="21"/>
                <w:szCs w:val="21"/>
                <w:lang w:val="zh-CN"/>
              </w:rPr>
              <w:t>缩径后</w:t>
            </w:r>
            <w:proofErr w:type="gramEnd"/>
            <w:r w:rsidRPr="003F24EE">
              <w:rPr>
                <w:rFonts w:ascii="宋体" w:hAnsi="宋体" w:cs="宋体" w:hint="eastAsia"/>
                <w:sz w:val="21"/>
                <w:szCs w:val="21"/>
                <w:lang w:val="zh-CN"/>
              </w:rPr>
              <w:t>的内孔通过量</w:t>
            </w:r>
          </w:p>
        </w:tc>
        <w:tc>
          <w:tcPr>
            <w:tcW w:w="2587"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cs="宋体" w:hint="eastAsia"/>
                <w:sz w:val="21"/>
                <w:szCs w:val="21"/>
                <w:lang w:val="zh-CN"/>
              </w:rPr>
            </w:pPr>
            <w:r w:rsidRPr="003F24EE">
              <w:rPr>
                <w:rFonts w:ascii="宋体" w:hAnsi="宋体" w:cs="宋体" w:hint="eastAsia"/>
                <w:sz w:val="21"/>
                <w:szCs w:val="21"/>
                <w:lang w:val="zh-CN"/>
              </w:rPr>
              <w:t>2（全部样品）</w:t>
            </w:r>
          </w:p>
        </w:tc>
        <w:tc>
          <w:tcPr>
            <w:tcW w:w="2587" w:type="dxa"/>
            <w:tcBorders>
              <w:top w:val="single" w:sz="6" w:space="0" w:color="auto"/>
              <w:left w:val="single" w:sz="6" w:space="0" w:color="auto"/>
              <w:bottom w:val="single" w:sz="6" w:space="0" w:color="auto"/>
              <w:right w:val="single" w:sz="6" w:space="0" w:color="auto"/>
            </w:tcBorders>
          </w:tcPr>
          <w:p w:rsidR="007915B0" w:rsidRPr="003F24EE" w:rsidRDefault="007915B0" w:rsidP="007D4AB7">
            <w:pPr>
              <w:autoSpaceDE w:val="0"/>
              <w:autoSpaceDN w:val="0"/>
              <w:spacing w:line="240" w:lineRule="auto"/>
              <w:rPr>
                <w:rFonts w:ascii="宋体" w:hAnsi="宋体" w:cs="宋体" w:hint="eastAsia"/>
                <w:sz w:val="21"/>
                <w:szCs w:val="21"/>
                <w:lang w:val="zh-CN"/>
              </w:rPr>
            </w:pPr>
          </w:p>
        </w:tc>
      </w:tr>
      <w:tr w:rsidR="007915B0" w:rsidRPr="003F24EE" w:rsidTr="007D4AB7">
        <w:tblPrEx>
          <w:tblCellMar>
            <w:top w:w="0" w:type="dxa"/>
            <w:bottom w:w="0" w:type="dxa"/>
          </w:tblCellMar>
        </w:tblPrEx>
        <w:trPr>
          <w:trHeight w:val="303"/>
          <w:jc w:val="center"/>
        </w:trPr>
        <w:tc>
          <w:tcPr>
            <w:tcW w:w="2811" w:type="dxa"/>
            <w:tcBorders>
              <w:top w:val="single" w:sz="6" w:space="0" w:color="auto"/>
              <w:left w:val="single" w:sz="6" w:space="0" w:color="auto"/>
              <w:bottom w:val="single" w:sz="6" w:space="0" w:color="auto"/>
              <w:right w:val="single" w:sz="6" w:space="0" w:color="auto"/>
            </w:tcBorders>
          </w:tcPr>
          <w:p w:rsidR="007915B0" w:rsidRPr="003F24EE" w:rsidRDefault="007915B0" w:rsidP="007D4AB7">
            <w:pPr>
              <w:autoSpaceDE w:val="0"/>
              <w:autoSpaceDN w:val="0"/>
              <w:spacing w:line="240" w:lineRule="auto"/>
              <w:rPr>
                <w:rFonts w:ascii="宋体" w:hAnsi="宋体" w:cs="宋体" w:hint="eastAsia"/>
                <w:sz w:val="21"/>
                <w:szCs w:val="21"/>
                <w:lang w:val="zh-CN"/>
              </w:rPr>
            </w:pPr>
            <w:r w:rsidRPr="003F24EE">
              <w:rPr>
                <w:rFonts w:ascii="宋体" w:hAnsi="宋体" w:cs="宋体" w:hint="eastAsia"/>
                <w:sz w:val="21"/>
                <w:szCs w:val="21"/>
                <w:lang w:val="zh-CN"/>
              </w:rPr>
              <w:t>真空度</w:t>
            </w:r>
          </w:p>
        </w:tc>
        <w:tc>
          <w:tcPr>
            <w:tcW w:w="2587"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cs="宋体" w:hint="eastAsia"/>
                <w:sz w:val="21"/>
                <w:szCs w:val="21"/>
                <w:lang w:val="zh-CN"/>
              </w:rPr>
            </w:pPr>
            <w:r w:rsidRPr="003F24EE">
              <w:rPr>
                <w:rFonts w:ascii="宋体" w:hAnsi="宋体" w:cs="宋体" w:hint="eastAsia"/>
                <w:sz w:val="21"/>
                <w:szCs w:val="21"/>
                <w:lang w:val="zh-CN"/>
              </w:rPr>
              <w:t>1</w:t>
            </w:r>
          </w:p>
        </w:tc>
        <w:tc>
          <w:tcPr>
            <w:tcW w:w="2587"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rPr>
                <w:rFonts w:ascii="宋体" w:hAnsi="宋体" w:cs="宋体" w:hint="eastAsia"/>
                <w:sz w:val="21"/>
                <w:szCs w:val="21"/>
                <w:lang w:val="zh-CN"/>
              </w:rPr>
            </w:pPr>
          </w:p>
        </w:tc>
      </w:tr>
      <w:tr w:rsidR="007915B0" w:rsidRPr="003F24EE" w:rsidTr="007D4AB7">
        <w:tblPrEx>
          <w:tblCellMar>
            <w:top w:w="0" w:type="dxa"/>
            <w:bottom w:w="0" w:type="dxa"/>
          </w:tblCellMar>
        </w:tblPrEx>
        <w:trPr>
          <w:trHeight w:val="288"/>
          <w:jc w:val="center"/>
        </w:trPr>
        <w:tc>
          <w:tcPr>
            <w:tcW w:w="2811" w:type="dxa"/>
            <w:tcBorders>
              <w:top w:val="single" w:sz="6" w:space="0" w:color="auto"/>
              <w:left w:val="single" w:sz="6" w:space="0" w:color="auto"/>
              <w:bottom w:val="single" w:sz="6" w:space="0" w:color="auto"/>
              <w:right w:val="single" w:sz="6" w:space="0" w:color="auto"/>
            </w:tcBorders>
          </w:tcPr>
          <w:p w:rsidR="007915B0" w:rsidRPr="003F24EE" w:rsidRDefault="007915B0" w:rsidP="007D4AB7">
            <w:pPr>
              <w:autoSpaceDE w:val="0"/>
              <w:autoSpaceDN w:val="0"/>
              <w:spacing w:line="240" w:lineRule="auto"/>
              <w:rPr>
                <w:rFonts w:ascii="宋体" w:hAnsi="宋体" w:cs="宋体" w:hint="eastAsia"/>
                <w:sz w:val="21"/>
                <w:szCs w:val="21"/>
                <w:lang w:val="zh-CN"/>
              </w:rPr>
            </w:pPr>
            <w:r w:rsidRPr="003F24EE">
              <w:rPr>
                <w:rFonts w:ascii="宋体" w:hAnsi="宋体" w:cs="宋体" w:hint="eastAsia"/>
                <w:sz w:val="21"/>
                <w:szCs w:val="21"/>
                <w:lang w:val="zh-CN"/>
              </w:rPr>
              <w:t>爆裂强度</w:t>
            </w:r>
          </w:p>
        </w:tc>
        <w:tc>
          <w:tcPr>
            <w:tcW w:w="2587"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cs="宋体" w:hint="eastAsia"/>
                <w:sz w:val="21"/>
                <w:szCs w:val="21"/>
                <w:lang w:val="zh-CN"/>
              </w:rPr>
            </w:pPr>
            <w:r w:rsidRPr="003F24EE">
              <w:rPr>
                <w:rFonts w:ascii="宋体" w:hAnsi="宋体" w:cs="宋体" w:hint="eastAsia"/>
                <w:sz w:val="21"/>
                <w:szCs w:val="21"/>
                <w:lang w:val="zh-CN"/>
              </w:rPr>
              <w:t>1</w:t>
            </w:r>
          </w:p>
        </w:tc>
        <w:tc>
          <w:tcPr>
            <w:tcW w:w="2587" w:type="dxa"/>
            <w:tcBorders>
              <w:top w:val="single" w:sz="6" w:space="0" w:color="auto"/>
              <w:left w:val="single" w:sz="6" w:space="0" w:color="auto"/>
              <w:bottom w:val="single" w:sz="6" w:space="0" w:color="auto"/>
              <w:right w:val="single" w:sz="6" w:space="0" w:color="auto"/>
            </w:tcBorders>
          </w:tcPr>
          <w:p w:rsidR="007915B0" w:rsidRPr="003F24EE" w:rsidRDefault="007915B0" w:rsidP="007D4AB7">
            <w:pPr>
              <w:autoSpaceDE w:val="0"/>
              <w:autoSpaceDN w:val="0"/>
              <w:spacing w:line="240" w:lineRule="auto"/>
              <w:rPr>
                <w:rFonts w:ascii="宋体" w:hAnsi="宋体" w:cs="宋体" w:hint="eastAsia"/>
                <w:sz w:val="21"/>
                <w:szCs w:val="21"/>
                <w:lang w:val="zh-CN"/>
              </w:rPr>
            </w:pPr>
          </w:p>
        </w:tc>
      </w:tr>
    </w:tbl>
    <w:p w:rsidR="007915B0" w:rsidRPr="003F24EE" w:rsidRDefault="007915B0" w:rsidP="007915B0">
      <w:pPr>
        <w:autoSpaceDE w:val="0"/>
        <w:autoSpaceDN w:val="0"/>
        <w:spacing w:line="480" w:lineRule="exact"/>
        <w:ind w:firstLine="641"/>
        <w:rPr>
          <w:rFonts w:ascii="仿宋_GB2312" w:eastAsia="仿宋_GB2312" w:hAnsi="宋体" w:cs="方正仿宋_GBK" w:hint="eastAsia"/>
          <w:sz w:val="28"/>
          <w:szCs w:val="28"/>
          <w:lang w:val="zh-CN"/>
        </w:rPr>
      </w:pPr>
      <w:r w:rsidRPr="003F24EE">
        <w:rPr>
          <w:rFonts w:ascii="仿宋_GB2312" w:eastAsia="仿宋_GB2312" w:hAnsi="宋体" w:cs="方正仿宋_GBK" w:hint="eastAsia"/>
          <w:sz w:val="28"/>
          <w:szCs w:val="28"/>
          <w:lang w:val="zh-CN"/>
        </w:rPr>
        <w:t>所有检验项目均合格后，才能认为该批产品为合格产品。</w:t>
      </w:r>
    </w:p>
    <w:p w:rsidR="007915B0" w:rsidRPr="00D44735" w:rsidRDefault="007915B0" w:rsidP="007915B0">
      <w:pPr>
        <w:autoSpaceDE w:val="0"/>
        <w:autoSpaceDN w:val="0"/>
        <w:spacing w:beforeLines="50" w:afterLines="50" w:line="480" w:lineRule="exact"/>
        <w:ind w:firstLine="641"/>
        <w:rPr>
          <w:rFonts w:ascii="仿宋_GB2312" w:eastAsia="仿宋_GB2312" w:hAnsi="宋体" w:cs="方正仿宋_GBK" w:hint="eastAsia"/>
          <w:b/>
          <w:sz w:val="28"/>
          <w:szCs w:val="28"/>
          <w:lang w:val="zh-CN"/>
        </w:rPr>
      </w:pPr>
      <w:r w:rsidRPr="00D44735">
        <w:rPr>
          <w:rFonts w:ascii="仿宋_GB2312" w:eastAsia="仿宋_GB2312" w:hAnsi="宋体" w:cs="方正仿宋_GBK" w:hint="eastAsia"/>
          <w:b/>
          <w:sz w:val="28"/>
          <w:szCs w:val="28"/>
          <w:lang w:val="zh-CN"/>
        </w:rPr>
        <w:t>（四）汽车外部照明及光信号装置（汽车灯具）（CNCA</w:t>
      </w:r>
      <w:smartTag w:uri="urn:schemas-microsoft-com:office:smarttags" w:element="chmetcnv">
        <w:smartTagPr>
          <w:attr w:name="UnitName" w:val="C"/>
          <w:attr w:name="SourceValue" w:val="2"/>
          <w:attr w:name="HasSpace" w:val="False"/>
          <w:attr w:name="Negative" w:val="True"/>
          <w:attr w:name="NumberType" w:val="1"/>
          <w:attr w:name="TCSC" w:val="0"/>
        </w:smartTagPr>
        <w:r w:rsidRPr="00D44735">
          <w:rPr>
            <w:rFonts w:ascii="仿宋_GB2312" w:eastAsia="仿宋_GB2312" w:hAnsi="宋体" w:cs="方正仿宋_GBK" w:hint="eastAsia"/>
            <w:b/>
            <w:sz w:val="28"/>
            <w:szCs w:val="28"/>
            <w:lang w:val="zh-CN"/>
          </w:rPr>
          <w:t>-02C</w:t>
        </w:r>
      </w:smartTag>
      <w:r w:rsidRPr="00D44735">
        <w:rPr>
          <w:rFonts w:ascii="仿宋_GB2312" w:eastAsia="仿宋_GB2312" w:hAnsi="宋体" w:cs="方正仿宋_GBK" w:hint="eastAsia"/>
          <w:b/>
          <w:sz w:val="28"/>
          <w:szCs w:val="28"/>
          <w:lang w:val="zh-CN"/>
        </w:rPr>
        <w:t>-058）</w:t>
      </w:r>
    </w:p>
    <w:p w:rsidR="007915B0" w:rsidRPr="003F24EE" w:rsidRDefault="007915B0" w:rsidP="007915B0">
      <w:pPr>
        <w:autoSpaceDE w:val="0"/>
        <w:autoSpaceDN w:val="0"/>
        <w:spacing w:line="480" w:lineRule="exact"/>
        <w:ind w:firstLine="641"/>
        <w:rPr>
          <w:rFonts w:ascii="仿宋_GB2312" w:eastAsia="仿宋_GB2312" w:hAnsi="宋体" w:cs="方正仿宋_GBK" w:hint="eastAsia"/>
          <w:sz w:val="28"/>
          <w:szCs w:val="28"/>
          <w:lang w:val="zh-CN"/>
        </w:rPr>
      </w:pPr>
      <w:r w:rsidRPr="003F24EE">
        <w:rPr>
          <w:rFonts w:ascii="仿宋_GB2312" w:eastAsia="仿宋_GB2312" w:hAnsi="宋体" w:cs="方正仿宋_GBK" w:hint="eastAsia"/>
          <w:sz w:val="28"/>
          <w:szCs w:val="28"/>
          <w:lang w:val="zh-CN"/>
        </w:rPr>
        <w:t>同批报检灯具数量超过100套禁止进口，必须取得CCC认证。</w:t>
      </w:r>
    </w:p>
    <w:p w:rsidR="007915B0" w:rsidRPr="003F24EE" w:rsidRDefault="007915B0" w:rsidP="007915B0">
      <w:pPr>
        <w:autoSpaceDE w:val="0"/>
        <w:autoSpaceDN w:val="0"/>
        <w:spacing w:line="480" w:lineRule="exact"/>
        <w:ind w:firstLine="641"/>
        <w:rPr>
          <w:rFonts w:ascii="仿宋_GB2312" w:eastAsia="仿宋_GB2312" w:hAnsi="宋体" w:cs="方正仿宋_GBK" w:hint="eastAsia"/>
          <w:sz w:val="28"/>
          <w:szCs w:val="28"/>
          <w:lang w:val="zh-CN"/>
        </w:rPr>
      </w:pPr>
      <w:r w:rsidRPr="003F24EE">
        <w:rPr>
          <w:rFonts w:ascii="仿宋_GB2312" w:eastAsia="仿宋_GB2312" w:hAnsi="宋体" w:cs="方正仿宋_GBK" w:hint="eastAsia"/>
          <w:sz w:val="28"/>
          <w:szCs w:val="28"/>
          <w:lang w:val="zh-CN"/>
        </w:rPr>
        <w:t xml:space="preserve">同批报检数量不超过100套，每种型号应随机抽取2只样品进行如下项目及数量的检验： </w:t>
      </w:r>
    </w:p>
    <w:p w:rsidR="007915B0" w:rsidRPr="003F24EE" w:rsidRDefault="007915B0" w:rsidP="007915B0">
      <w:pPr>
        <w:autoSpaceDE w:val="0"/>
        <w:autoSpaceDN w:val="0"/>
        <w:spacing w:line="480" w:lineRule="exact"/>
        <w:ind w:firstLine="641"/>
        <w:rPr>
          <w:rFonts w:ascii="仿宋_GB2312" w:eastAsia="仿宋_GB2312" w:hAnsi="宋体" w:cs="方正仿宋_GBK" w:hint="eastAsia"/>
          <w:sz w:val="28"/>
          <w:szCs w:val="28"/>
          <w:lang w:val="zh-CN"/>
        </w:rPr>
      </w:pPr>
      <w:r w:rsidRPr="003F24EE">
        <w:rPr>
          <w:rFonts w:ascii="仿宋_GB2312" w:eastAsia="仿宋_GB2312" w:hAnsi="宋体" w:cs="方正仿宋_GBK" w:hint="eastAsia"/>
          <w:sz w:val="28"/>
          <w:szCs w:val="28"/>
          <w:lang w:val="zh-CN"/>
        </w:rPr>
        <w:t>汽车灯具样品中具有多个功能的组合/复合/混合灯具，所有不同功能的灯具应分别进行试验。</w:t>
      </w:r>
    </w:p>
    <w:p w:rsidR="007915B0" w:rsidRPr="003F24EE" w:rsidRDefault="007915B0" w:rsidP="007915B0">
      <w:pPr>
        <w:autoSpaceDE w:val="0"/>
        <w:autoSpaceDN w:val="0"/>
        <w:spacing w:line="480" w:lineRule="exact"/>
        <w:ind w:firstLine="641"/>
        <w:rPr>
          <w:rFonts w:ascii="仿宋_GB2312" w:eastAsia="仿宋_GB2312" w:hAnsi="宋体" w:cs="方正仿宋_GBK" w:hint="eastAsia"/>
          <w:sz w:val="28"/>
          <w:szCs w:val="28"/>
          <w:lang w:val="zh-CN"/>
        </w:rPr>
      </w:pPr>
      <w:r w:rsidRPr="003F24EE">
        <w:rPr>
          <w:rFonts w:ascii="仿宋_GB2312" w:eastAsia="仿宋_GB2312" w:hAnsi="宋体" w:cs="方正仿宋_GBK" w:hint="eastAsia"/>
          <w:sz w:val="28"/>
          <w:szCs w:val="28"/>
          <w:lang w:val="zh-CN"/>
        </w:rPr>
        <w:t>1．汽车前照灯</w:t>
      </w:r>
    </w:p>
    <w:p w:rsidR="007915B0" w:rsidRPr="003F24EE" w:rsidRDefault="007915B0" w:rsidP="007915B0">
      <w:pPr>
        <w:autoSpaceDE w:val="0"/>
        <w:autoSpaceDN w:val="0"/>
        <w:spacing w:line="480" w:lineRule="exact"/>
        <w:ind w:firstLine="641"/>
        <w:rPr>
          <w:rFonts w:ascii="仿宋_GB2312" w:eastAsia="仿宋_GB2312" w:hAnsi="宋体" w:cs="方正仿宋_GBK" w:hint="eastAsia"/>
          <w:sz w:val="28"/>
          <w:szCs w:val="28"/>
          <w:lang w:val="zh-CN"/>
        </w:rPr>
      </w:pPr>
      <w:r w:rsidRPr="003F24EE">
        <w:rPr>
          <w:rFonts w:ascii="仿宋_GB2312" w:eastAsia="仿宋_GB2312" w:hAnsi="宋体" w:cs="方正仿宋_GBK" w:hint="eastAsia"/>
          <w:sz w:val="28"/>
          <w:szCs w:val="28"/>
          <w:lang w:val="zh-CN"/>
        </w:rPr>
        <w:t>灯丝灯泡前照灯应符合GB 4599《汽车前照灯配光性能》的第</w:t>
      </w:r>
      <w:r w:rsidRPr="003F24EE">
        <w:rPr>
          <w:rFonts w:ascii="仿宋_GB2312" w:eastAsia="仿宋_GB2312" w:hAnsi="宋体" w:cs="方正仿宋_GBK" w:hint="eastAsia"/>
          <w:sz w:val="28"/>
          <w:szCs w:val="28"/>
          <w:lang w:val="zh-CN"/>
        </w:rPr>
        <w:lastRenderedPageBreak/>
        <w:t>5.2,5.3, 7和8条的要求。按第9.5条判定。</w:t>
      </w:r>
    </w:p>
    <w:p w:rsidR="007915B0" w:rsidRPr="003F24EE" w:rsidRDefault="007915B0" w:rsidP="007915B0">
      <w:pPr>
        <w:autoSpaceDE w:val="0"/>
        <w:autoSpaceDN w:val="0"/>
        <w:spacing w:line="480" w:lineRule="exact"/>
        <w:ind w:firstLine="641"/>
        <w:rPr>
          <w:rFonts w:ascii="仿宋_GB2312" w:eastAsia="仿宋_GB2312" w:hAnsi="宋体" w:cs="方正仿宋_GBK" w:hint="eastAsia"/>
          <w:sz w:val="28"/>
          <w:szCs w:val="28"/>
          <w:lang w:val="zh-CN"/>
        </w:rPr>
      </w:pPr>
      <w:r w:rsidRPr="003F24EE">
        <w:rPr>
          <w:rFonts w:ascii="仿宋_GB2312" w:eastAsia="仿宋_GB2312" w:hAnsi="宋体" w:cs="方正仿宋_GBK" w:hint="eastAsia"/>
          <w:sz w:val="28"/>
          <w:szCs w:val="28"/>
          <w:lang w:val="zh-CN"/>
        </w:rPr>
        <w:t>气体放电前照灯应符合ECE R98 SUPPLEMENT 3技术要求部分。</w:t>
      </w:r>
    </w:p>
    <w:p w:rsidR="007915B0" w:rsidRPr="003F24EE" w:rsidRDefault="007915B0" w:rsidP="007915B0">
      <w:pPr>
        <w:autoSpaceDE w:val="0"/>
        <w:autoSpaceDN w:val="0"/>
        <w:spacing w:line="480" w:lineRule="exact"/>
        <w:ind w:firstLine="641"/>
        <w:rPr>
          <w:rFonts w:ascii="仿宋_GB2312" w:eastAsia="仿宋_GB2312" w:hAnsi="宋体" w:cs="方正仿宋_GBK" w:hint="eastAsia"/>
          <w:sz w:val="28"/>
          <w:szCs w:val="28"/>
          <w:lang w:val="zh-CN"/>
        </w:rPr>
      </w:pPr>
      <w:r w:rsidRPr="003F24EE">
        <w:rPr>
          <w:rFonts w:ascii="仿宋_GB2312" w:eastAsia="仿宋_GB2312" w:hAnsi="宋体" w:cs="方正仿宋_GBK" w:hint="eastAsia"/>
          <w:sz w:val="28"/>
          <w:szCs w:val="28"/>
          <w:lang w:val="zh-CN"/>
        </w:rPr>
        <w:t>2．汽车前雾灯</w:t>
      </w:r>
    </w:p>
    <w:p w:rsidR="007915B0" w:rsidRPr="003F24EE" w:rsidRDefault="007915B0" w:rsidP="007915B0">
      <w:pPr>
        <w:autoSpaceDE w:val="0"/>
        <w:autoSpaceDN w:val="0"/>
        <w:spacing w:line="480" w:lineRule="exact"/>
        <w:ind w:firstLine="641"/>
        <w:rPr>
          <w:rFonts w:ascii="仿宋_GB2312" w:eastAsia="仿宋_GB2312" w:hAnsi="宋体" w:cs="方正仿宋_GBK" w:hint="eastAsia"/>
          <w:sz w:val="28"/>
          <w:szCs w:val="28"/>
          <w:lang w:val="zh-CN"/>
        </w:rPr>
      </w:pPr>
      <w:r w:rsidRPr="003F24EE">
        <w:rPr>
          <w:rFonts w:ascii="仿宋_GB2312" w:eastAsia="仿宋_GB2312" w:hAnsi="宋体" w:cs="方正仿宋_GBK" w:hint="eastAsia"/>
          <w:sz w:val="28"/>
          <w:szCs w:val="28"/>
          <w:lang w:val="zh-CN"/>
        </w:rPr>
        <w:t>应符合GB 4660《汽车前雾灯配光性能》的第5.2,5.3, 7和8条的要求。按第9.5条判定。</w:t>
      </w:r>
    </w:p>
    <w:p w:rsidR="007915B0" w:rsidRPr="003F24EE" w:rsidRDefault="007915B0" w:rsidP="007915B0">
      <w:pPr>
        <w:autoSpaceDE w:val="0"/>
        <w:autoSpaceDN w:val="0"/>
        <w:spacing w:line="480" w:lineRule="exact"/>
        <w:ind w:firstLine="641"/>
        <w:rPr>
          <w:rFonts w:ascii="仿宋_GB2312" w:eastAsia="仿宋_GB2312" w:hAnsi="宋体" w:cs="方正仿宋_GBK" w:hint="eastAsia"/>
          <w:sz w:val="28"/>
          <w:szCs w:val="28"/>
          <w:lang w:val="zh-CN"/>
        </w:rPr>
      </w:pPr>
      <w:r w:rsidRPr="003F24EE">
        <w:rPr>
          <w:rFonts w:ascii="仿宋_GB2312" w:eastAsia="仿宋_GB2312" w:hAnsi="宋体" w:cs="方正仿宋_GBK" w:hint="eastAsia"/>
          <w:sz w:val="28"/>
          <w:szCs w:val="28"/>
          <w:lang w:val="zh-CN"/>
        </w:rPr>
        <w:t>3．汽车及挂车后雾灯</w:t>
      </w:r>
    </w:p>
    <w:p w:rsidR="007915B0" w:rsidRPr="003F24EE" w:rsidRDefault="007915B0" w:rsidP="007915B0">
      <w:pPr>
        <w:autoSpaceDE w:val="0"/>
        <w:autoSpaceDN w:val="0"/>
        <w:spacing w:line="480" w:lineRule="exact"/>
        <w:ind w:firstLine="641"/>
        <w:rPr>
          <w:rFonts w:ascii="仿宋_GB2312" w:eastAsia="仿宋_GB2312" w:hAnsi="宋体" w:cs="方正仿宋_GBK" w:hint="eastAsia"/>
          <w:sz w:val="28"/>
          <w:szCs w:val="28"/>
          <w:lang w:val="zh-CN"/>
        </w:rPr>
      </w:pPr>
      <w:r w:rsidRPr="003F24EE">
        <w:rPr>
          <w:rFonts w:ascii="仿宋_GB2312" w:eastAsia="仿宋_GB2312" w:hAnsi="宋体" w:cs="方正仿宋_GBK" w:hint="eastAsia"/>
          <w:sz w:val="28"/>
          <w:szCs w:val="28"/>
          <w:lang w:val="zh-CN"/>
        </w:rPr>
        <w:t>应符合GB 11554-1998《汽车后雾灯配光性能》的第</w:t>
      </w:r>
      <w:smartTag w:uri="urn:schemas-microsoft-com:office:smarttags" w:element="chsdate">
        <w:smartTagPr>
          <w:attr w:name="Year" w:val="1899"/>
          <w:attr w:name="Month" w:val="12"/>
          <w:attr w:name="Day" w:val="30"/>
          <w:attr w:name="IsLunarDate" w:val="False"/>
          <w:attr w:name="IsROCDate" w:val="False"/>
        </w:smartTagPr>
        <w:r w:rsidRPr="003F24EE">
          <w:rPr>
            <w:rFonts w:ascii="仿宋_GB2312" w:eastAsia="仿宋_GB2312" w:hAnsi="宋体" w:cs="方正仿宋_GBK" w:hint="eastAsia"/>
            <w:sz w:val="28"/>
            <w:szCs w:val="28"/>
            <w:lang w:val="zh-CN"/>
          </w:rPr>
          <w:t>4.1.2</w:t>
        </w:r>
      </w:smartTag>
      <w:r w:rsidRPr="003F24EE">
        <w:rPr>
          <w:rFonts w:ascii="仿宋_GB2312" w:eastAsia="仿宋_GB2312" w:hAnsi="宋体" w:cs="方正仿宋_GBK" w:hint="eastAsia"/>
          <w:sz w:val="28"/>
          <w:szCs w:val="28"/>
          <w:lang w:val="zh-CN"/>
        </w:rPr>
        <w:t>，4.1.3，4.3和5条的要求。按第6.3条判定。</w:t>
      </w:r>
    </w:p>
    <w:p w:rsidR="007915B0" w:rsidRPr="003F24EE" w:rsidRDefault="007915B0" w:rsidP="007915B0">
      <w:pPr>
        <w:autoSpaceDE w:val="0"/>
        <w:autoSpaceDN w:val="0"/>
        <w:spacing w:line="480" w:lineRule="exact"/>
        <w:ind w:firstLine="641"/>
        <w:rPr>
          <w:rFonts w:ascii="仿宋_GB2312" w:eastAsia="仿宋_GB2312" w:hAnsi="宋体" w:cs="方正仿宋_GBK" w:hint="eastAsia"/>
          <w:sz w:val="28"/>
          <w:szCs w:val="28"/>
          <w:lang w:val="zh-CN"/>
        </w:rPr>
      </w:pPr>
      <w:r w:rsidRPr="003F24EE">
        <w:rPr>
          <w:rFonts w:ascii="仿宋_GB2312" w:eastAsia="仿宋_GB2312" w:hAnsi="宋体" w:cs="方正仿宋_GBK" w:hint="eastAsia"/>
          <w:sz w:val="28"/>
          <w:szCs w:val="28"/>
          <w:lang w:val="zh-CN"/>
        </w:rPr>
        <w:t>4．汽车及挂车前位灯、后位灯、</w:t>
      </w:r>
      <w:proofErr w:type="gramStart"/>
      <w:r w:rsidRPr="003F24EE">
        <w:rPr>
          <w:rFonts w:ascii="仿宋_GB2312" w:eastAsia="仿宋_GB2312" w:hAnsi="宋体" w:cs="方正仿宋_GBK" w:hint="eastAsia"/>
          <w:sz w:val="28"/>
          <w:szCs w:val="28"/>
          <w:lang w:val="zh-CN"/>
        </w:rPr>
        <w:t>示廓灯和</w:t>
      </w:r>
      <w:proofErr w:type="gramEnd"/>
      <w:r w:rsidRPr="003F24EE">
        <w:rPr>
          <w:rFonts w:ascii="仿宋_GB2312" w:eastAsia="仿宋_GB2312" w:hAnsi="宋体" w:cs="方正仿宋_GBK" w:hint="eastAsia"/>
          <w:sz w:val="28"/>
          <w:szCs w:val="28"/>
          <w:lang w:val="zh-CN"/>
        </w:rPr>
        <w:t>制动灯</w:t>
      </w:r>
    </w:p>
    <w:p w:rsidR="007915B0" w:rsidRPr="003F24EE" w:rsidRDefault="007915B0" w:rsidP="007915B0">
      <w:pPr>
        <w:autoSpaceDE w:val="0"/>
        <w:autoSpaceDN w:val="0"/>
        <w:spacing w:line="480" w:lineRule="exact"/>
        <w:ind w:firstLine="641"/>
        <w:rPr>
          <w:rFonts w:ascii="仿宋_GB2312" w:eastAsia="仿宋_GB2312" w:hAnsi="宋体" w:cs="方正仿宋_GBK" w:hint="eastAsia"/>
          <w:sz w:val="28"/>
          <w:szCs w:val="28"/>
          <w:lang w:val="zh-CN"/>
        </w:rPr>
      </w:pPr>
      <w:r w:rsidRPr="003F24EE">
        <w:rPr>
          <w:rFonts w:ascii="仿宋_GB2312" w:eastAsia="仿宋_GB2312" w:hAnsi="宋体" w:cs="方正仿宋_GBK" w:hint="eastAsia"/>
          <w:sz w:val="28"/>
          <w:szCs w:val="28"/>
          <w:lang w:val="zh-CN"/>
        </w:rPr>
        <w:t>应符合GB 5920-1999《汽车及挂车前位灯、后位灯、示廓灯和制动灯配光性能》的第</w:t>
      </w:r>
      <w:smartTag w:uri="urn:schemas-microsoft-com:office:smarttags" w:element="chsdate">
        <w:smartTagPr>
          <w:attr w:name="Year" w:val="1899"/>
          <w:attr w:name="Month" w:val="12"/>
          <w:attr w:name="Day" w:val="30"/>
          <w:attr w:name="IsLunarDate" w:val="False"/>
          <w:attr w:name="IsROCDate" w:val="False"/>
        </w:smartTagPr>
        <w:r w:rsidRPr="003F24EE">
          <w:rPr>
            <w:rFonts w:ascii="仿宋_GB2312" w:eastAsia="仿宋_GB2312" w:hAnsi="宋体" w:cs="方正仿宋_GBK" w:hint="eastAsia"/>
            <w:sz w:val="28"/>
            <w:szCs w:val="28"/>
            <w:lang w:val="zh-CN"/>
          </w:rPr>
          <w:t>4.1.3</w:t>
        </w:r>
      </w:smartTag>
      <w:r w:rsidRPr="003F24EE">
        <w:rPr>
          <w:rFonts w:ascii="仿宋_GB2312" w:eastAsia="仿宋_GB2312" w:hAnsi="宋体" w:cs="方正仿宋_GBK" w:hint="eastAsia"/>
          <w:sz w:val="28"/>
          <w:szCs w:val="28"/>
          <w:lang w:val="zh-CN"/>
        </w:rPr>
        <w:t>， 4.3和5条的要求。按第6.2.2条判定。</w:t>
      </w:r>
    </w:p>
    <w:p w:rsidR="007915B0" w:rsidRPr="003F24EE" w:rsidRDefault="007915B0" w:rsidP="007915B0">
      <w:pPr>
        <w:autoSpaceDE w:val="0"/>
        <w:autoSpaceDN w:val="0"/>
        <w:spacing w:line="480" w:lineRule="exact"/>
        <w:ind w:firstLine="641"/>
        <w:rPr>
          <w:rFonts w:ascii="仿宋_GB2312" w:eastAsia="仿宋_GB2312" w:hAnsi="宋体" w:cs="方正仿宋_GBK" w:hint="eastAsia"/>
          <w:sz w:val="28"/>
          <w:szCs w:val="28"/>
          <w:lang w:val="zh-CN"/>
        </w:rPr>
      </w:pPr>
      <w:r w:rsidRPr="003F24EE">
        <w:rPr>
          <w:rFonts w:ascii="仿宋_GB2312" w:eastAsia="仿宋_GB2312" w:hAnsi="宋体" w:cs="方正仿宋_GBK" w:hint="eastAsia"/>
          <w:sz w:val="28"/>
          <w:szCs w:val="28"/>
          <w:lang w:val="zh-CN"/>
        </w:rPr>
        <w:t>5．汽车倒车灯</w:t>
      </w:r>
    </w:p>
    <w:p w:rsidR="007915B0" w:rsidRPr="003F24EE" w:rsidRDefault="007915B0" w:rsidP="007915B0">
      <w:pPr>
        <w:autoSpaceDE w:val="0"/>
        <w:autoSpaceDN w:val="0"/>
        <w:spacing w:line="480" w:lineRule="exact"/>
        <w:ind w:firstLine="641"/>
        <w:rPr>
          <w:rFonts w:ascii="仿宋_GB2312" w:eastAsia="仿宋_GB2312" w:hAnsi="宋体" w:cs="方正仿宋_GBK" w:hint="eastAsia"/>
          <w:sz w:val="28"/>
          <w:szCs w:val="28"/>
          <w:lang w:val="zh-CN"/>
        </w:rPr>
      </w:pPr>
      <w:r w:rsidRPr="003F24EE">
        <w:rPr>
          <w:rFonts w:ascii="仿宋_GB2312" w:eastAsia="仿宋_GB2312" w:hAnsi="宋体" w:cs="方正仿宋_GBK" w:hint="eastAsia"/>
          <w:sz w:val="28"/>
          <w:szCs w:val="28"/>
          <w:lang w:val="zh-CN"/>
        </w:rPr>
        <w:t>应符合GB 15235《汽车倒车灯配光性能》的第5.2, 7和8条的要求。按第9.5条判定。</w:t>
      </w:r>
    </w:p>
    <w:p w:rsidR="007915B0" w:rsidRPr="003F24EE" w:rsidRDefault="007915B0" w:rsidP="007915B0">
      <w:pPr>
        <w:autoSpaceDE w:val="0"/>
        <w:autoSpaceDN w:val="0"/>
        <w:spacing w:line="480" w:lineRule="exact"/>
        <w:ind w:firstLine="641"/>
        <w:rPr>
          <w:rFonts w:ascii="仿宋_GB2312" w:eastAsia="仿宋_GB2312" w:hAnsi="宋体" w:cs="方正仿宋_GBK" w:hint="eastAsia"/>
          <w:sz w:val="28"/>
          <w:szCs w:val="28"/>
          <w:lang w:val="zh-CN"/>
        </w:rPr>
      </w:pPr>
      <w:r w:rsidRPr="003F24EE">
        <w:rPr>
          <w:rFonts w:ascii="仿宋_GB2312" w:eastAsia="仿宋_GB2312" w:hAnsi="宋体" w:cs="方正仿宋_GBK" w:hint="eastAsia"/>
          <w:sz w:val="28"/>
          <w:szCs w:val="28"/>
          <w:lang w:val="zh-CN"/>
        </w:rPr>
        <w:t>6. 汽车及挂车转向信号灯</w:t>
      </w:r>
    </w:p>
    <w:p w:rsidR="007915B0" w:rsidRPr="003F24EE" w:rsidRDefault="007915B0" w:rsidP="007915B0">
      <w:pPr>
        <w:autoSpaceDE w:val="0"/>
        <w:autoSpaceDN w:val="0"/>
        <w:spacing w:line="480" w:lineRule="exact"/>
        <w:ind w:firstLine="641"/>
        <w:rPr>
          <w:rFonts w:ascii="仿宋_GB2312" w:eastAsia="仿宋_GB2312" w:hAnsi="宋体" w:cs="方正仿宋_GBK" w:hint="eastAsia"/>
          <w:sz w:val="28"/>
          <w:szCs w:val="28"/>
          <w:lang w:val="zh-CN"/>
        </w:rPr>
      </w:pPr>
      <w:r w:rsidRPr="003F24EE">
        <w:rPr>
          <w:rFonts w:ascii="仿宋_GB2312" w:eastAsia="仿宋_GB2312" w:hAnsi="宋体" w:cs="方正仿宋_GBK" w:hint="eastAsia"/>
          <w:sz w:val="28"/>
          <w:szCs w:val="28"/>
          <w:lang w:val="zh-CN"/>
        </w:rPr>
        <w:t>应符合GB 17509-1998《汽车及挂车转向信号灯配光性能》的第4， 6和7条的要求。按第8.4条判定。</w:t>
      </w:r>
    </w:p>
    <w:p w:rsidR="007915B0" w:rsidRPr="003F24EE" w:rsidRDefault="007915B0" w:rsidP="007915B0">
      <w:pPr>
        <w:autoSpaceDE w:val="0"/>
        <w:autoSpaceDN w:val="0"/>
        <w:spacing w:line="480" w:lineRule="exact"/>
        <w:ind w:firstLine="641"/>
        <w:rPr>
          <w:rFonts w:ascii="仿宋_GB2312" w:eastAsia="仿宋_GB2312" w:hAnsi="宋体" w:cs="方正仿宋_GBK" w:hint="eastAsia"/>
          <w:sz w:val="28"/>
          <w:szCs w:val="28"/>
          <w:lang w:val="zh-CN"/>
        </w:rPr>
      </w:pPr>
      <w:r w:rsidRPr="003F24EE">
        <w:rPr>
          <w:rFonts w:ascii="仿宋_GB2312" w:eastAsia="仿宋_GB2312" w:hAnsi="宋体" w:cs="方正仿宋_GBK" w:hint="eastAsia"/>
          <w:sz w:val="28"/>
          <w:szCs w:val="28"/>
          <w:lang w:val="zh-CN"/>
        </w:rPr>
        <w:t>7．汽车驻车灯</w:t>
      </w:r>
    </w:p>
    <w:p w:rsidR="007915B0" w:rsidRPr="003F24EE" w:rsidRDefault="007915B0" w:rsidP="007915B0">
      <w:pPr>
        <w:autoSpaceDE w:val="0"/>
        <w:autoSpaceDN w:val="0"/>
        <w:spacing w:line="480" w:lineRule="exact"/>
        <w:ind w:firstLine="641"/>
        <w:rPr>
          <w:rFonts w:ascii="仿宋_GB2312" w:eastAsia="仿宋_GB2312" w:hAnsi="宋体" w:cs="方正仿宋_GBK" w:hint="eastAsia"/>
          <w:sz w:val="28"/>
          <w:szCs w:val="28"/>
          <w:lang w:val="zh-CN"/>
        </w:rPr>
      </w:pPr>
      <w:r w:rsidRPr="003F24EE">
        <w:rPr>
          <w:rFonts w:ascii="仿宋_GB2312" w:eastAsia="仿宋_GB2312" w:hAnsi="宋体" w:cs="方正仿宋_GBK" w:hint="eastAsia"/>
          <w:sz w:val="28"/>
          <w:szCs w:val="28"/>
          <w:lang w:val="zh-CN"/>
        </w:rPr>
        <w:t>应符合GB 18409-2001《汽车驻车灯配光性能》的第</w:t>
      </w:r>
      <w:smartTag w:uri="urn:schemas-microsoft-com:office:smarttags" w:element="chsdate">
        <w:smartTagPr>
          <w:attr w:name="Year" w:val="1899"/>
          <w:attr w:name="Month" w:val="12"/>
          <w:attr w:name="Day" w:val="30"/>
          <w:attr w:name="IsLunarDate" w:val="False"/>
          <w:attr w:name="IsROCDate" w:val="False"/>
        </w:smartTagPr>
        <w:r w:rsidRPr="003F24EE">
          <w:rPr>
            <w:rFonts w:ascii="仿宋_GB2312" w:eastAsia="仿宋_GB2312" w:hAnsi="宋体" w:cs="方正仿宋_GBK" w:hint="eastAsia"/>
            <w:sz w:val="28"/>
            <w:szCs w:val="28"/>
            <w:lang w:val="zh-CN"/>
          </w:rPr>
          <w:t>4.1.2</w:t>
        </w:r>
      </w:smartTag>
      <w:r w:rsidRPr="003F24EE">
        <w:rPr>
          <w:rFonts w:ascii="仿宋_GB2312" w:eastAsia="仿宋_GB2312" w:hAnsi="宋体" w:cs="方正仿宋_GBK" w:hint="eastAsia"/>
          <w:sz w:val="28"/>
          <w:szCs w:val="28"/>
          <w:lang w:val="zh-CN"/>
        </w:rPr>
        <w:t>，4.3和5条的要求。按第6.3条判定。</w:t>
      </w:r>
    </w:p>
    <w:p w:rsidR="007915B0" w:rsidRPr="003F24EE" w:rsidRDefault="007915B0" w:rsidP="007915B0">
      <w:pPr>
        <w:autoSpaceDE w:val="0"/>
        <w:autoSpaceDN w:val="0"/>
        <w:spacing w:line="480" w:lineRule="exact"/>
        <w:ind w:firstLine="641"/>
        <w:rPr>
          <w:rFonts w:ascii="仿宋_GB2312" w:eastAsia="仿宋_GB2312" w:hAnsi="宋体" w:cs="方正仿宋_GBK" w:hint="eastAsia"/>
          <w:sz w:val="28"/>
          <w:szCs w:val="28"/>
          <w:lang w:val="zh-CN"/>
        </w:rPr>
      </w:pPr>
      <w:r w:rsidRPr="003F24EE">
        <w:rPr>
          <w:rFonts w:ascii="仿宋_GB2312" w:eastAsia="仿宋_GB2312" w:hAnsi="宋体" w:cs="方正仿宋_GBK" w:hint="eastAsia"/>
          <w:sz w:val="28"/>
          <w:szCs w:val="28"/>
          <w:lang w:val="zh-CN"/>
        </w:rPr>
        <w:t>8．汽车及挂车侧标志灯</w:t>
      </w:r>
    </w:p>
    <w:p w:rsidR="007915B0" w:rsidRPr="003F24EE" w:rsidRDefault="007915B0" w:rsidP="007915B0">
      <w:pPr>
        <w:autoSpaceDE w:val="0"/>
        <w:autoSpaceDN w:val="0"/>
        <w:spacing w:line="480" w:lineRule="exact"/>
        <w:ind w:firstLine="641"/>
        <w:rPr>
          <w:rFonts w:ascii="仿宋_GB2312" w:eastAsia="仿宋_GB2312" w:hAnsi="宋体" w:cs="方正仿宋_GBK" w:hint="eastAsia"/>
          <w:sz w:val="28"/>
          <w:szCs w:val="28"/>
          <w:lang w:val="zh-CN"/>
        </w:rPr>
      </w:pPr>
      <w:r w:rsidRPr="003F24EE">
        <w:rPr>
          <w:rFonts w:ascii="仿宋_GB2312" w:eastAsia="仿宋_GB2312" w:hAnsi="宋体" w:cs="方正仿宋_GBK" w:hint="eastAsia"/>
          <w:sz w:val="28"/>
          <w:szCs w:val="28"/>
          <w:lang w:val="zh-CN"/>
        </w:rPr>
        <w:t>应符合GB 18099-2000《汽车及挂车侧标志灯配光性能》的第</w:t>
      </w:r>
      <w:smartTag w:uri="urn:schemas-microsoft-com:office:smarttags" w:element="chsdate">
        <w:smartTagPr>
          <w:attr w:name="Year" w:val="1899"/>
          <w:attr w:name="Month" w:val="12"/>
          <w:attr w:name="Day" w:val="30"/>
          <w:attr w:name="IsLunarDate" w:val="False"/>
          <w:attr w:name="IsROCDate" w:val="False"/>
        </w:smartTagPr>
        <w:r w:rsidRPr="003F24EE">
          <w:rPr>
            <w:rFonts w:ascii="仿宋_GB2312" w:eastAsia="仿宋_GB2312" w:hAnsi="宋体" w:cs="方正仿宋_GBK" w:hint="eastAsia"/>
            <w:sz w:val="28"/>
            <w:szCs w:val="28"/>
            <w:lang w:val="zh-CN"/>
          </w:rPr>
          <w:t>4.1.2</w:t>
        </w:r>
      </w:smartTag>
      <w:r w:rsidRPr="003F24EE">
        <w:rPr>
          <w:rFonts w:ascii="仿宋_GB2312" w:eastAsia="仿宋_GB2312" w:hAnsi="宋体" w:cs="方正仿宋_GBK" w:hint="eastAsia"/>
          <w:sz w:val="28"/>
          <w:szCs w:val="28"/>
          <w:lang w:val="zh-CN"/>
        </w:rPr>
        <w:t>，4.3和5条的要求。按第6.6条判定。</w:t>
      </w:r>
    </w:p>
    <w:p w:rsidR="007915B0" w:rsidRPr="003F24EE" w:rsidRDefault="007915B0" w:rsidP="007915B0">
      <w:pPr>
        <w:autoSpaceDE w:val="0"/>
        <w:autoSpaceDN w:val="0"/>
        <w:spacing w:line="480" w:lineRule="exact"/>
        <w:ind w:firstLine="641"/>
        <w:rPr>
          <w:rFonts w:ascii="仿宋_GB2312" w:eastAsia="仿宋_GB2312" w:hAnsi="宋体" w:cs="方正仿宋_GBK" w:hint="eastAsia"/>
          <w:sz w:val="28"/>
          <w:szCs w:val="28"/>
          <w:lang w:val="zh-CN"/>
        </w:rPr>
      </w:pPr>
      <w:r w:rsidRPr="003F24EE">
        <w:rPr>
          <w:rFonts w:ascii="仿宋_GB2312" w:eastAsia="仿宋_GB2312" w:hAnsi="宋体" w:cs="方正仿宋_GBK" w:hint="eastAsia"/>
          <w:sz w:val="28"/>
          <w:szCs w:val="28"/>
          <w:lang w:val="zh-CN"/>
        </w:rPr>
        <w:t>9．汽车及挂车后牌照板照明装置</w:t>
      </w:r>
    </w:p>
    <w:p w:rsidR="007915B0" w:rsidRDefault="007915B0" w:rsidP="007915B0">
      <w:pPr>
        <w:autoSpaceDE w:val="0"/>
        <w:autoSpaceDN w:val="0"/>
        <w:spacing w:line="480" w:lineRule="exact"/>
        <w:ind w:firstLine="641"/>
        <w:rPr>
          <w:rFonts w:ascii="仿宋_GB2312" w:eastAsia="仿宋_GB2312" w:hAnsi="宋体" w:cs="方正仿宋_GBK" w:hint="eastAsia"/>
          <w:sz w:val="28"/>
          <w:szCs w:val="28"/>
          <w:lang w:val="zh-CN"/>
        </w:rPr>
      </w:pPr>
      <w:r w:rsidRPr="003F24EE">
        <w:rPr>
          <w:rFonts w:ascii="仿宋_GB2312" w:eastAsia="仿宋_GB2312" w:hAnsi="宋体" w:cs="方正仿宋_GBK" w:hint="eastAsia"/>
          <w:sz w:val="28"/>
          <w:szCs w:val="28"/>
          <w:lang w:val="zh-CN"/>
        </w:rPr>
        <w:t>应符合GB 18408-2001《汽车及挂车后牌照板照明装置配光性能》的第4，5，6， 8和9条的要求。按第10.4条判定。</w:t>
      </w:r>
    </w:p>
    <w:p w:rsidR="007915B0" w:rsidRPr="00D44735" w:rsidRDefault="007915B0" w:rsidP="007915B0">
      <w:pPr>
        <w:autoSpaceDE w:val="0"/>
        <w:autoSpaceDN w:val="0"/>
        <w:spacing w:afterLines="50" w:line="480" w:lineRule="exact"/>
        <w:ind w:firstLine="641"/>
        <w:rPr>
          <w:rFonts w:ascii="仿宋_GB2312" w:eastAsia="仿宋_GB2312" w:hAnsi="宋体" w:cs="方正仿宋_GBK" w:hint="eastAsia"/>
          <w:sz w:val="28"/>
          <w:szCs w:val="28"/>
          <w:lang w:val="zh-CN"/>
        </w:rPr>
      </w:pPr>
      <w:r w:rsidRPr="003F24EE">
        <w:rPr>
          <w:rFonts w:ascii="仿宋_GB2312" w:eastAsia="仿宋_GB2312" w:hAnsi="宋体" w:cs="方正仿宋_GBK" w:hint="eastAsia"/>
          <w:sz w:val="28"/>
          <w:szCs w:val="28"/>
          <w:lang w:val="zh-CN"/>
        </w:rPr>
        <w:t xml:space="preserve">10. 若汽车灯具中组合有回复反射器，则反射器需按照GB11564-1998《机动车回复反射器》进行如下项目及数量的检验：  </w:t>
      </w:r>
      <w:r w:rsidRPr="003F24EE">
        <w:rPr>
          <w:rFonts w:ascii="仿宋_GB2312" w:eastAsia="仿宋_GB2312" w:hAnsi="宋体" w:cs="宋体" w:hint="eastAsia"/>
          <w:b/>
          <w:bCs/>
          <w:sz w:val="28"/>
          <w:szCs w:val="28"/>
          <w:lang w:val="zh-CN"/>
        </w:rPr>
        <w:t xml:space="preserve"> </w:t>
      </w:r>
    </w:p>
    <w:tbl>
      <w:tblPr>
        <w:tblW w:w="0" w:type="auto"/>
        <w:jc w:val="center"/>
        <w:tblLayout w:type="fixed"/>
        <w:tblLook w:val="0000"/>
      </w:tblPr>
      <w:tblGrid>
        <w:gridCol w:w="869"/>
        <w:gridCol w:w="2714"/>
        <w:gridCol w:w="1792"/>
        <w:gridCol w:w="3038"/>
      </w:tblGrid>
      <w:tr w:rsidR="007915B0" w:rsidRPr="003F24EE" w:rsidTr="007D4AB7">
        <w:tblPrEx>
          <w:tblCellMar>
            <w:top w:w="0" w:type="dxa"/>
            <w:bottom w:w="0" w:type="dxa"/>
          </w:tblCellMar>
        </w:tblPrEx>
        <w:trPr>
          <w:trHeight w:val="480"/>
          <w:jc w:val="center"/>
        </w:trPr>
        <w:tc>
          <w:tcPr>
            <w:tcW w:w="869"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cs="黑体" w:hint="eastAsia"/>
                <w:sz w:val="21"/>
                <w:szCs w:val="21"/>
                <w:lang w:val="zh-CN"/>
              </w:rPr>
            </w:pPr>
            <w:r w:rsidRPr="003F24EE">
              <w:rPr>
                <w:rFonts w:ascii="宋体" w:hAnsi="宋体" w:cs="黑体" w:hint="eastAsia"/>
                <w:sz w:val="21"/>
                <w:szCs w:val="21"/>
                <w:lang w:val="zh-CN"/>
              </w:rPr>
              <w:lastRenderedPageBreak/>
              <w:t>序号</w:t>
            </w:r>
          </w:p>
        </w:tc>
        <w:tc>
          <w:tcPr>
            <w:tcW w:w="2714"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cs="黑体" w:hint="eastAsia"/>
                <w:sz w:val="21"/>
                <w:szCs w:val="21"/>
                <w:lang w:val="zh-CN"/>
              </w:rPr>
            </w:pPr>
            <w:r w:rsidRPr="003F24EE">
              <w:rPr>
                <w:rFonts w:ascii="宋体" w:hAnsi="宋体" w:cs="黑体" w:hint="eastAsia"/>
                <w:sz w:val="21"/>
                <w:szCs w:val="21"/>
                <w:lang w:val="zh-CN"/>
              </w:rPr>
              <w:t>检测项目</w:t>
            </w:r>
          </w:p>
        </w:tc>
        <w:tc>
          <w:tcPr>
            <w:tcW w:w="1792" w:type="dxa"/>
            <w:tcBorders>
              <w:top w:val="single" w:sz="6" w:space="0" w:color="auto"/>
              <w:left w:val="single" w:sz="6" w:space="0" w:color="auto"/>
              <w:bottom w:val="single" w:sz="6" w:space="0" w:color="auto"/>
              <w:right w:val="single" w:sz="6" w:space="0" w:color="auto"/>
            </w:tcBorders>
          </w:tcPr>
          <w:p w:rsidR="007915B0" w:rsidRPr="003F24EE" w:rsidRDefault="007915B0" w:rsidP="007D4AB7">
            <w:pPr>
              <w:autoSpaceDE w:val="0"/>
              <w:autoSpaceDN w:val="0"/>
              <w:spacing w:line="240" w:lineRule="auto"/>
              <w:jc w:val="center"/>
              <w:rPr>
                <w:rFonts w:ascii="宋体" w:hAnsi="宋体" w:cs="黑体" w:hint="eastAsia"/>
                <w:sz w:val="21"/>
                <w:szCs w:val="21"/>
                <w:lang w:val="zh-CN"/>
              </w:rPr>
            </w:pPr>
            <w:r w:rsidRPr="003F24EE">
              <w:rPr>
                <w:rFonts w:ascii="宋体" w:hAnsi="宋体" w:cs="黑体" w:hint="eastAsia"/>
                <w:sz w:val="21"/>
                <w:szCs w:val="21"/>
                <w:lang w:val="zh-CN"/>
              </w:rPr>
              <w:t>检测样品数量</w:t>
            </w:r>
          </w:p>
        </w:tc>
        <w:tc>
          <w:tcPr>
            <w:tcW w:w="3038"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cs="黑体" w:hint="eastAsia"/>
                <w:sz w:val="21"/>
                <w:szCs w:val="21"/>
                <w:lang w:val="zh-CN"/>
              </w:rPr>
            </w:pPr>
            <w:r w:rsidRPr="003F24EE">
              <w:rPr>
                <w:rFonts w:ascii="宋体" w:hAnsi="宋体" w:cs="黑体" w:hint="eastAsia"/>
                <w:sz w:val="21"/>
                <w:szCs w:val="21"/>
                <w:lang w:val="zh-CN"/>
              </w:rPr>
              <w:t>检测依据的标准条款</w:t>
            </w:r>
          </w:p>
        </w:tc>
      </w:tr>
      <w:tr w:rsidR="007915B0" w:rsidRPr="003F24EE" w:rsidTr="007D4AB7">
        <w:tblPrEx>
          <w:tblCellMar>
            <w:top w:w="0" w:type="dxa"/>
            <w:bottom w:w="0" w:type="dxa"/>
          </w:tblCellMar>
        </w:tblPrEx>
        <w:trPr>
          <w:trHeight w:val="480"/>
          <w:jc w:val="center"/>
        </w:trPr>
        <w:tc>
          <w:tcPr>
            <w:tcW w:w="869"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ind w:right="-111"/>
              <w:jc w:val="center"/>
              <w:rPr>
                <w:rFonts w:ascii="宋体" w:hAnsi="宋体" w:cs="宋体" w:hint="eastAsia"/>
                <w:sz w:val="21"/>
                <w:szCs w:val="21"/>
                <w:lang w:val="zh-CN"/>
              </w:rPr>
            </w:pPr>
            <w:r w:rsidRPr="003F24EE">
              <w:rPr>
                <w:rFonts w:ascii="宋体" w:hAnsi="宋体" w:cs="宋体" w:hint="eastAsia"/>
                <w:sz w:val="21"/>
                <w:szCs w:val="21"/>
                <w:lang w:val="zh-CN"/>
              </w:rPr>
              <w:t>1</w:t>
            </w:r>
          </w:p>
        </w:tc>
        <w:tc>
          <w:tcPr>
            <w:tcW w:w="2714"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cs="宋体" w:hint="eastAsia"/>
                <w:sz w:val="21"/>
                <w:szCs w:val="21"/>
                <w:lang w:val="zh-CN"/>
              </w:rPr>
            </w:pPr>
            <w:r w:rsidRPr="003F24EE">
              <w:rPr>
                <w:rFonts w:ascii="宋体" w:hAnsi="宋体" w:cs="宋体" w:hint="eastAsia"/>
                <w:sz w:val="21"/>
                <w:szCs w:val="21"/>
                <w:lang w:val="zh-CN"/>
              </w:rPr>
              <w:t>一般规定</w:t>
            </w:r>
          </w:p>
        </w:tc>
        <w:tc>
          <w:tcPr>
            <w:tcW w:w="1792"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cs="宋体" w:hint="eastAsia"/>
                <w:sz w:val="21"/>
                <w:szCs w:val="21"/>
                <w:lang w:val="zh-CN"/>
              </w:rPr>
            </w:pPr>
            <w:r w:rsidRPr="003F24EE">
              <w:rPr>
                <w:rFonts w:ascii="宋体" w:hAnsi="宋体" w:cs="宋体" w:hint="eastAsia"/>
                <w:sz w:val="21"/>
                <w:szCs w:val="21"/>
                <w:lang w:val="zh-CN"/>
              </w:rPr>
              <w:t>2</w:t>
            </w:r>
          </w:p>
        </w:tc>
        <w:tc>
          <w:tcPr>
            <w:tcW w:w="3038"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cs="宋体" w:hint="eastAsia"/>
                <w:sz w:val="21"/>
                <w:szCs w:val="21"/>
                <w:lang w:val="zh-CN"/>
              </w:rPr>
            </w:pPr>
            <w:r w:rsidRPr="003F24EE">
              <w:rPr>
                <w:rFonts w:ascii="宋体" w:hAnsi="宋体" w:cs="宋体" w:hint="eastAsia"/>
                <w:sz w:val="21"/>
                <w:szCs w:val="21"/>
                <w:lang w:val="zh-CN"/>
              </w:rPr>
              <w:t>第</w:t>
            </w:r>
            <w:smartTag w:uri="urn:schemas-microsoft-com:office:smarttags" w:element="chsdate">
              <w:smartTagPr>
                <w:attr w:name="Year" w:val="1899"/>
                <w:attr w:name="Month" w:val="12"/>
                <w:attr w:name="Day" w:val="30"/>
                <w:attr w:name="IsLunarDate" w:val="False"/>
                <w:attr w:name="IsROCDate" w:val="False"/>
              </w:smartTagPr>
              <w:r w:rsidRPr="003F24EE">
                <w:rPr>
                  <w:rFonts w:ascii="宋体" w:hAnsi="宋体" w:cs="宋体" w:hint="eastAsia"/>
                  <w:sz w:val="21"/>
                  <w:szCs w:val="21"/>
                  <w:lang w:val="zh-CN"/>
                </w:rPr>
                <w:t>4.1.1</w:t>
              </w:r>
            </w:smartTag>
            <w:r w:rsidRPr="003F24EE">
              <w:rPr>
                <w:rFonts w:ascii="宋体" w:hAnsi="宋体" w:cs="宋体" w:hint="eastAsia"/>
                <w:sz w:val="21"/>
                <w:szCs w:val="21"/>
                <w:lang w:val="zh-CN"/>
              </w:rPr>
              <w:t>和4.1.2条要求</w:t>
            </w:r>
          </w:p>
        </w:tc>
      </w:tr>
      <w:tr w:rsidR="007915B0" w:rsidRPr="003F24EE" w:rsidTr="007D4AB7">
        <w:tblPrEx>
          <w:tblCellMar>
            <w:top w:w="0" w:type="dxa"/>
            <w:bottom w:w="0" w:type="dxa"/>
          </w:tblCellMar>
        </w:tblPrEx>
        <w:trPr>
          <w:trHeight w:val="480"/>
          <w:jc w:val="center"/>
        </w:trPr>
        <w:tc>
          <w:tcPr>
            <w:tcW w:w="869"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cs="宋体" w:hint="eastAsia"/>
                <w:sz w:val="21"/>
                <w:szCs w:val="21"/>
                <w:lang w:val="zh-CN"/>
              </w:rPr>
            </w:pPr>
            <w:r w:rsidRPr="003F24EE">
              <w:rPr>
                <w:rFonts w:ascii="宋体" w:hAnsi="宋体" w:cs="宋体" w:hint="eastAsia"/>
                <w:sz w:val="21"/>
                <w:szCs w:val="21"/>
                <w:lang w:val="zh-CN"/>
              </w:rPr>
              <w:t>2</w:t>
            </w:r>
          </w:p>
        </w:tc>
        <w:tc>
          <w:tcPr>
            <w:tcW w:w="2714"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cs="宋体" w:hint="eastAsia"/>
                <w:sz w:val="21"/>
                <w:szCs w:val="21"/>
                <w:lang w:val="zh-CN"/>
              </w:rPr>
            </w:pPr>
            <w:r w:rsidRPr="003F24EE">
              <w:rPr>
                <w:rFonts w:ascii="宋体" w:hAnsi="宋体" w:cs="宋体" w:hint="eastAsia"/>
                <w:sz w:val="21"/>
                <w:szCs w:val="21"/>
                <w:lang w:val="zh-CN"/>
              </w:rPr>
              <w:t>形状、尺寸、结构</w:t>
            </w:r>
          </w:p>
        </w:tc>
        <w:tc>
          <w:tcPr>
            <w:tcW w:w="1792"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cs="宋体" w:hint="eastAsia"/>
                <w:sz w:val="21"/>
                <w:szCs w:val="21"/>
                <w:lang w:val="zh-CN"/>
              </w:rPr>
            </w:pPr>
            <w:r w:rsidRPr="003F24EE">
              <w:rPr>
                <w:rFonts w:ascii="宋体" w:hAnsi="宋体" w:cs="宋体" w:hint="eastAsia"/>
                <w:sz w:val="21"/>
                <w:szCs w:val="21"/>
                <w:lang w:val="zh-CN"/>
              </w:rPr>
              <w:t>2</w:t>
            </w:r>
          </w:p>
        </w:tc>
        <w:tc>
          <w:tcPr>
            <w:tcW w:w="3038"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cs="宋体" w:hint="eastAsia"/>
                <w:sz w:val="21"/>
                <w:szCs w:val="21"/>
                <w:lang w:val="zh-CN"/>
              </w:rPr>
            </w:pPr>
            <w:r w:rsidRPr="003F24EE">
              <w:rPr>
                <w:rFonts w:ascii="宋体" w:hAnsi="宋体" w:cs="宋体" w:hint="eastAsia"/>
                <w:sz w:val="21"/>
                <w:szCs w:val="21"/>
                <w:lang w:val="zh-CN"/>
              </w:rPr>
              <w:t>第4.2条要求</w:t>
            </w:r>
          </w:p>
        </w:tc>
      </w:tr>
      <w:tr w:rsidR="007915B0" w:rsidRPr="003F24EE" w:rsidTr="007D4AB7">
        <w:tblPrEx>
          <w:tblCellMar>
            <w:top w:w="0" w:type="dxa"/>
            <w:bottom w:w="0" w:type="dxa"/>
          </w:tblCellMar>
        </w:tblPrEx>
        <w:trPr>
          <w:trHeight w:val="480"/>
          <w:jc w:val="center"/>
        </w:trPr>
        <w:tc>
          <w:tcPr>
            <w:tcW w:w="869"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cs="宋体" w:hint="eastAsia"/>
                <w:sz w:val="21"/>
                <w:szCs w:val="21"/>
                <w:lang w:val="zh-CN"/>
              </w:rPr>
            </w:pPr>
            <w:r w:rsidRPr="003F24EE">
              <w:rPr>
                <w:rFonts w:ascii="宋体" w:hAnsi="宋体" w:cs="宋体" w:hint="eastAsia"/>
                <w:sz w:val="21"/>
                <w:szCs w:val="21"/>
                <w:lang w:val="zh-CN"/>
              </w:rPr>
              <w:t>3</w:t>
            </w:r>
          </w:p>
        </w:tc>
        <w:tc>
          <w:tcPr>
            <w:tcW w:w="2714"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cs="宋体" w:hint="eastAsia"/>
                <w:sz w:val="21"/>
                <w:szCs w:val="21"/>
                <w:lang w:val="zh-CN"/>
              </w:rPr>
            </w:pPr>
            <w:r w:rsidRPr="003F24EE">
              <w:rPr>
                <w:rFonts w:ascii="宋体" w:hAnsi="宋体" w:cs="宋体" w:hint="eastAsia"/>
                <w:sz w:val="21"/>
                <w:szCs w:val="21"/>
                <w:lang w:val="zh-CN"/>
              </w:rPr>
              <w:t>色度</w:t>
            </w:r>
          </w:p>
        </w:tc>
        <w:tc>
          <w:tcPr>
            <w:tcW w:w="1792"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cs="宋体" w:hint="eastAsia"/>
                <w:sz w:val="21"/>
                <w:szCs w:val="21"/>
                <w:lang w:val="zh-CN"/>
              </w:rPr>
            </w:pPr>
            <w:r w:rsidRPr="003F24EE">
              <w:rPr>
                <w:rFonts w:ascii="宋体" w:hAnsi="宋体" w:cs="宋体" w:hint="eastAsia"/>
                <w:sz w:val="21"/>
                <w:szCs w:val="21"/>
                <w:lang w:val="zh-CN"/>
              </w:rPr>
              <w:t>2</w:t>
            </w:r>
          </w:p>
        </w:tc>
        <w:tc>
          <w:tcPr>
            <w:tcW w:w="3038"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cs="宋体" w:hint="eastAsia"/>
                <w:sz w:val="21"/>
                <w:szCs w:val="21"/>
                <w:lang w:val="zh-CN"/>
              </w:rPr>
            </w:pPr>
            <w:r w:rsidRPr="003F24EE">
              <w:rPr>
                <w:rFonts w:ascii="宋体" w:hAnsi="宋体" w:cs="宋体" w:hint="eastAsia"/>
                <w:sz w:val="21"/>
                <w:szCs w:val="21"/>
                <w:lang w:val="zh-CN"/>
              </w:rPr>
              <w:t>第4.3和5.2条要求</w:t>
            </w:r>
          </w:p>
        </w:tc>
      </w:tr>
      <w:tr w:rsidR="007915B0" w:rsidRPr="003F24EE" w:rsidTr="007D4AB7">
        <w:tblPrEx>
          <w:tblCellMar>
            <w:top w:w="0" w:type="dxa"/>
            <w:bottom w:w="0" w:type="dxa"/>
          </w:tblCellMar>
        </w:tblPrEx>
        <w:trPr>
          <w:trHeight w:val="480"/>
          <w:jc w:val="center"/>
        </w:trPr>
        <w:tc>
          <w:tcPr>
            <w:tcW w:w="869"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cs="宋体" w:hint="eastAsia"/>
                <w:sz w:val="21"/>
                <w:szCs w:val="21"/>
                <w:lang w:val="zh-CN"/>
              </w:rPr>
            </w:pPr>
            <w:r w:rsidRPr="003F24EE">
              <w:rPr>
                <w:rFonts w:ascii="宋体" w:hAnsi="宋体" w:cs="宋体" w:hint="eastAsia"/>
                <w:sz w:val="21"/>
                <w:szCs w:val="21"/>
                <w:lang w:val="zh-CN"/>
              </w:rPr>
              <w:t>4</w:t>
            </w:r>
          </w:p>
        </w:tc>
        <w:tc>
          <w:tcPr>
            <w:tcW w:w="2714"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cs="宋体" w:hint="eastAsia"/>
                <w:sz w:val="21"/>
                <w:szCs w:val="21"/>
                <w:lang w:val="zh-CN"/>
              </w:rPr>
            </w:pPr>
            <w:r w:rsidRPr="003F24EE">
              <w:rPr>
                <w:rFonts w:ascii="宋体" w:hAnsi="宋体" w:cs="宋体" w:hint="eastAsia"/>
                <w:sz w:val="21"/>
                <w:szCs w:val="21"/>
                <w:lang w:val="zh-CN"/>
              </w:rPr>
              <w:t>光度（CIL值）</w:t>
            </w:r>
          </w:p>
        </w:tc>
        <w:tc>
          <w:tcPr>
            <w:tcW w:w="1792"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cs="宋体" w:hint="eastAsia"/>
                <w:sz w:val="21"/>
                <w:szCs w:val="21"/>
                <w:lang w:val="zh-CN"/>
              </w:rPr>
            </w:pPr>
            <w:r w:rsidRPr="003F24EE">
              <w:rPr>
                <w:rFonts w:ascii="宋体" w:hAnsi="宋体" w:cs="宋体" w:hint="eastAsia"/>
                <w:sz w:val="21"/>
                <w:szCs w:val="21"/>
                <w:lang w:val="zh-CN"/>
              </w:rPr>
              <w:t>2</w:t>
            </w:r>
          </w:p>
        </w:tc>
        <w:tc>
          <w:tcPr>
            <w:tcW w:w="3038"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cs="宋体" w:hint="eastAsia"/>
                <w:sz w:val="21"/>
                <w:szCs w:val="21"/>
                <w:lang w:val="zh-CN"/>
              </w:rPr>
            </w:pPr>
            <w:r w:rsidRPr="003F24EE">
              <w:rPr>
                <w:rFonts w:ascii="宋体" w:hAnsi="宋体" w:cs="宋体" w:hint="eastAsia"/>
                <w:sz w:val="21"/>
                <w:szCs w:val="21"/>
                <w:lang w:val="zh-CN"/>
              </w:rPr>
              <w:t>第 4.4和5.3条要求</w:t>
            </w:r>
          </w:p>
        </w:tc>
      </w:tr>
    </w:tbl>
    <w:p w:rsidR="007915B0" w:rsidRPr="00D44735" w:rsidRDefault="007915B0" w:rsidP="007915B0">
      <w:pPr>
        <w:autoSpaceDE w:val="0"/>
        <w:autoSpaceDN w:val="0"/>
        <w:spacing w:beforeLines="50" w:afterLines="50" w:line="480" w:lineRule="exact"/>
        <w:ind w:firstLine="641"/>
        <w:rPr>
          <w:rFonts w:ascii="仿宋_GB2312" w:eastAsia="仿宋_GB2312" w:hAnsi="宋体" w:cs="方正仿宋_GBK" w:hint="eastAsia"/>
          <w:b/>
          <w:sz w:val="28"/>
          <w:szCs w:val="28"/>
          <w:lang w:val="zh-CN"/>
        </w:rPr>
      </w:pPr>
      <w:r w:rsidRPr="00D44735">
        <w:rPr>
          <w:rFonts w:ascii="仿宋_GB2312" w:eastAsia="仿宋_GB2312" w:hAnsi="宋体" w:cs="方正仿宋_GBK" w:hint="eastAsia"/>
          <w:b/>
          <w:sz w:val="28"/>
          <w:szCs w:val="28"/>
          <w:lang w:val="zh-CN"/>
        </w:rPr>
        <w:t>（五）汽车后视镜（CNCA</w:t>
      </w:r>
      <w:smartTag w:uri="urn:schemas-microsoft-com:office:smarttags" w:element="chmetcnv">
        <w:smartTagPr>
          <w:attr w:name="UnitName" w:val="C"/>
          <w:attr w:name="SourceValue" w:val="2"/>
          <w:attr w:name="HasSpace" w:val="False"/>
          <w:attr w:name="Negative" w:val="True"/>
          <w:attr w:name="NumberType" w:val="1"/>
          <w:attr w:name="TCSC" w:val="0"/>
        </w:smartTagPr>
        <w:r w:rsidRPr="00D44735">
          <w:rPr>
            <w:rFonts w:ascii="仿宋_GB2312" w:eastAsia="仿宋_GB2312" w:hAnsi="宋体" w:cs="方正仿宋_GBK" w:hint="eastAsia"/>
            <w:b/>
            <w:sz w:val="28"/>
            <w:szCs w:val="28"/>
            <w:lang w:val="zh-CN"/>
          </w:rPr>
          <w:t>-02C</w:t>
        </w:r>
      </w:smartTag>
      <w:r w:rsidRPr="00D44735">
        <w:rPr>
          <w:rFonts w:ascii="仿宋_GB2312" w:eastAsia="仿宋_GB2312" w:hAnsi="宋体" w:cs="方正仿宋_GBK" w:hint="eastAsia"/>
          <w:b/>
          <w:sz w:val="28"/>
          <w:szCs w:val="28"/>
          <w:lang w:val="zh-CN"/>
        </w:rPr>
        <w:t>-059）</w:t>
      </w:r>
    </w:p>
    <w:p w:rsidR="007915B0" w:rsidRPr="003F24EE" w:rsidRDefault="007915B0" w:rsidP="007915B0">
      <w:pPr>
        <w:autoSpaceDE w:val="0"/>
        <w:autoSpaceDN w:val="0"/>
        <w:spacing w:line="480" w:lineRule="exact"/>
        <w:ind w:firstLine="640"/>
        <w:rPr>
          <w:rFonts w:ascii="仿宋_GB2312" w:eastAsia="仿宋_GB2312" w:hAnsi="宋体" w:cs="方正仿宋_GBK" w:hint="eastAsia"/>
          <w:sz w:val="28"/>
          <w:szCs w:val="28"/>
          <w:lang w:val="zh-CN"/>
        </w:rPr>
      </w:pPr>
      <w:r w:rsidRPr="003F24EE">
        <w:rPr>
          <w:rFonts w:ascii="仿宋_GB2312" w:eastAsia="仿宋_GB2312" w:hAnsi="宋体" w:cs="方正仿宋_GBK" w:hint="eastAsia"/>
          <w:sz w:val="28"/>
          <w:szCs w:val="28"/>
          <w:lang w:val="zh-CN"/>
        </w:rPr>
        <w:t>同批报检数量超过100套禁止进口，必须取得CCC认证。</w:t>
      </w:r>
    </w:p>
    <w:p w:rsidR="007915B0" w:rsidRPr="003F24EE" w:rsidRDefault="007915B0" w:rsidP="007915B0">
      <w:pPr>
        <w:autoSpaceDE w:val="0"/>
        <w:autoSpaceDN w:val="0"/>
        <w:spacing w:line="480" w:lineRule="exact"/>
        <w:ind w:firstLine="640"/>
        <w:rPr>
          <w:rFonts w:ascii="仿宋_GB2312" w:eastAsia="仿宋_GB2312" w:hAnsi="宋体" w:cs="方正仿宋_GBK" w:hint="eastAsia"/>
          <w:sz w:val="28"/>
          <w:szCs w:val="28"/>
          <w:lang w:val="zh-CN"/>
        </w:rPr>
      </w:pPr>
      <w:r w:rsidRPr="003F24EE">
        <w:rPr>
          <w:rFonts w:ascii="仿宋_GB2312" w:eastAsia="仿宋_GB2312" w:hAnsi="宋体" w:cs="方正仿宋_GBK" w:hint="eastAsia"/>
          <w:sz w:val="28"/>
          <w:szCs w:val="28"/>
          <w:lang w:val="zh-CN"/>
        </w:rPr>
        <w:t>同批报检数量不超过100套，每种类别应随机抽取2套样品，按GB15084《汽车后视镜》国家标准进行如下项目及数量的检验：</w:t>
      </w:r>
    </w:p>
    <w:p w:rsidR="007915B0" w:rsidRPr="003F24EE" w:rsidRDefault="007915B0" w:rsidP="007915B0">
      <w:pPr>
        <w:autoSpaceDE w:val="0"/>
        <w:autoSpaceDN w:val="0"/>
        <w:spacing w:line="480" w:lineRule="exact"/>
        <w:ind w:firstLine="640"/>
        <w:rPr>
          <w:rFonts w:ascii="仿宋_GB2312" w:eastAsia="仿宋_GB2312" w:hAnsi="宋体" w:cs="方正仿宋_GBK" w:hint="eastAsia"/>
          <w:sz w:val="28"/>
          <w:szCs w:val="28"/>
          <w:lang w:val="zh-CN"/>
        </w:rPr>
      </w:pPr>
      <w:r w:rsidRPr="003F24EE">
        <w:rPr>
          <w:rFonts w:ascii="仿宋_GB2312" w:eastAsia="仿宋_GB2312" w:hAnsi="宋体" w:cs="方正仿宋_GBK" w:hint="eastAsia"/>
          <w:sz w:val="28"/>
          <w:szCs w:val="28"/>
          <w:lang w:val="zh-CN"/>
        </w:rPr>
        <w:t>一般要求(第 4.1条)、</w:t>
      </w:r>
    </w:p>
    <w:p w:rsidR="007915B0" w:rsidRPr="003F24EE" w:rsidRDefault="007915B0" w:rsidP="007915B0">
      <w:pPr>
        <w:autoSpaceDE w:val="0"/>
        <w:autoSpaceDN w:val="0"/>
        <w:spacing w:line="480" w:lineRule="exact"/>
        <w:ind w:firstLine="640"/>
        <w:rPr>
          <w:rFonts w:ascii="仿宋_GB2312" w:eastAsia="仿宋_GB2312" w:hAnsi="宋体" w:cs="方正仿宋_GBK" w:hint="eastAsia"/>
          <w:sz w:val="28"/>
          <w:szCs w:val="28"/>
          <w:lang w:val="zh-CN"/>
        </w:rPr>
      </w:pPr>
      <w:r w:rsidRPr="003F24EE">
        <w:rPr>
          <w:rFonts w:ascii="仿宋_GB2312" w:eastAsia="仿宋_GB2312" w:hAnsi="宋体" w:cs="方正仿宋_GBK" w:hint="eastAsia"/>
          <w:sz w:val="28"/>
          <w:szCs w:val="28"/>
          <w:lang w:val="zh-CN"/>
        </w:rPr>
        <w:t>反射面曲率半径(第4.3、5.1条)</w:t>
      </w:r>
    </w:p>
    <w:p w:rsidR="007915B0" w:rsidRPr="003F24EE" w:rsidRDefault="007915B0" w:rsidP="007915B0">
      <w:pPr>
        <w:autoSpaceDE w:val="0"/>
        <w:autoSpaceDN w:val="0"/>
        <w:spacing w:line="480" w:lineRule="exact"/>
        <w:ind w:firstLine="640"/>
        <w:rPr>
          <w:rFonts w:ascii="仿宋_GB2312" w:eastAsia="仿宋_GB2312" w:hAnsi="宋体" w:cs="方正仿宋_GBK" w:hint="eastAsia"/>
          <w:sz w:val="28"/>
          <w:szCs w:val="28"/>
          <w:lang w:val="zh-CN"/>
        </w:rPr>
      </w:pPr>
      <w:r w:rsidRPr="003F24EE">
        <w:rPr>
          <w:rFonts w:ascii="仿宋_GB2312" w:eastAsia="仿宋_GB2312" w:hAnsi="宋体" w:cs="方正仿宋_GBK" w:hint="eastAsia"/>
          <w:sz w:val="28"/>
          <w:szCs w:val="28"/>
          <w:lang w:val="zh-CN"/>
        </w:rPr>
        <w:t>撞击性能(第 4.5、5.3条)。</w:t>
      </w:r>
    </w:p>
    <w:p w:rsidR="007915B0" w:rsidRPr="00D44735" w:rsidRDefault="007915B0" w:rsidP="007915B0">
      <w:pPr>
        <w:autoSpaceDE w:val="0"/>
        <w:autoSpaceDN w:val="0"/>
        <w:spacing w:beforeLines="50" w:afterLines="50" w:line="480" w:lineRule="exact"/>
        <w:ind w:firstLine="641"/>
        <w:rPr>
          <w:rFonts w:ascii="仿宋_GB2312" w:eastAsia="仿宋_GB2312" w:hAnsi="宋体" w:cs="方正仿宋_GBK" w:hint="eastAsia"/>
          <w:b/>
          <w:sz w:val="28"/>
          <w:szCs w:val="28"/>
          <w:lang w:val="zh-CN"/>
        </w:rPr>
      </w:pPr>
      <w:r w:rsidRPr="00D44735">
        <w:rPr>
          <w:rFonts w:ascii="仿宋_GB2312" w:eastAsia="仿宋_GB2312" w:hAnsi="宋体" w:cs="方正仿宋_GBK" w:hint="eastAsia"/>
          <w:b/>
          <w:sz w:val="28"/>
          <w:szCs w:val="28"/>
          <w:lang w:val="zh-CN"/>
        </w:rPr>
        <w:t>（六）汽车内饰材料（CNCA</w:t>
      </w:r>
      <w:smartTag w:uri="urn:schemas-microsoft-com:office:smarttags" w:element="chmetcnv">
        <w:smartTagPr>
          <w:attr w:name="UnitName" w:val="C"/>
          <w:attr w:name="SourceValue" w:val="2"/>
          <w:attr w:name="HasSpace" w:val="False"/>
          <w:attr w:name="Negative" w:val="True"/>
          <w:attr w:name="NumberType" w:val="1"/>
          <w:attr w:name="TCSC" w:val="0"/>
        </w:smartTagPr>
        <w:r w:rsidRPr="00D44735">
          <w:rPr>
            <w:rFonts w:ascii="仿宋_GB2312" w:eastAsia="仿宋_GB2312" w:hAnsi="宋体" w:cs="方正仿宋_GBK" w:hint="eastAsia"/>
            <w:b/>
            <w:sz w:val="28"/>
            <w:szCs w:val="28"/>
            <w:lang w:val="zh-CN"/>
          </w:rPr>
          <w:t>-02C</w:t>
        </w:r>
      </w:smartTag>
      <w:r w:rsidRPr="00D44735">
        <w:rPr>
          <w:rFonts w:ascii="仿宋_GB2312" w:eastAsia="仿宋_GB2312" w:hAnsi="宋体" w:cs="方正仿宋_GBK" w:hint="eastAsia"/>
          <w:b/>
          <w:sz w:val="28"/>
          <w:szCs w:val="28"/>
          <w:lang w:val="zh-CN"/>
        </w:rPr>
        <w:t>-060）</w:t>
      </w:r>
    </w:p>
    <w:p w:rsidR="007915B0" w:rsidRPr="003F24EE" w:rsidRDefault="007915B0" w:rsidP="007915B0">
      <w:pPr>
        <w:autoSpaceDE w:val="0"/>
        <w:autoSpaceDN w:val="0"/>
        <w:spacing w:line="480" w:lineRule="exact"/>
        <w:ind w:firstLine="640"/>
        <w:rPr>
          <w:rFonts w:ascii="仿宋_GB2312" w:eastAsia="仿宋_GB2312" w:hAnsi="宋体" w:cs="方正仿宋_GBK" w:hint="eastAsia"/>
          <w:sz w:val="28"/>
          <w:szCs w:val="28"/>
          <w:lang w:val="zh-CN"/>
        </w:rPr>
      </w:pPr>
      <w:r w:rsidRPr="003F24EE">
        <w:rPr>
          <w:rFonts w:ascii="仿宋_GB2312" w:eastAsia="仿宋_GB2312" w:hAnsi="宋体" w:cs="方正仿宋_GBK" w:hint="eastAsia"/>
          <w:sz w:val="28"/>
          <w:szCs w:val="28"/>
          <w:lang w:val="zh-CN"/>
        </w:rPr>
        <w:t>同批报检数量超过100件禁止进口，必须取得CCC认证。</w:t>
      </w:r>
    </w:p>
    <w:p w:rsidR="007915B0" w:rsidRPr="003F24EE" w:rsidRDefault="007915B0" w:rsidP="007915B0">
      <w:pPr>
        <w:autoSpaceDE w:val="0"/>
        <w:autoSpaceDN w:val="0"/>
        <w:spacing w:line="480" w:lineRule="exact"/>
        <w:ind w:firstLine="640"/>
        <w:rPr>
          <w:rFonts w:ascii="仿宋_GB2312" w:eastAsia="仿宋_GB2312" w:hAnsi="宋体" w:cs="方正仿宋_GBK" w:hint="eastAsia"/>
          <w:sz w:val="28"/>
          <w:szCs w:val="28"/>
          <w:lang w:val="zh-CN"/>
        </w:rPr>
      </w:pPr>
      <w:r w:rsidRPr="003F24EE">
        <w:rPr>
          <w:rFonts w:ascii="仿宋_GB2312" w:eastAsia="仿宋_GB2312" w:hAnsi="宋体" w:cs="方正仿宋_GBK" w:hint="eastAsia"/>
          <w:sz w:val="28"/>
          <w:szCs w:val="28"/>
          <w:lang w:val="zh-CN"/>
        </w:rPr>
        <w:t>同批报检数量不超过100件，每种类别应按下面抽样要求随机抽取样品，依据GB8410《汽车内饰材料的燃烧特性》国家标准进行检测。</w:t>
      </w:r>
    </w:p>
    <w:p w:rsidR="007915B0" w:rsidRPr="003F24EE" w:rsidRDefault="007915B0" w:rsidP="007915B0">
      <w:pPr>
        <w:autoSpaceDE w:val="0"/>
        <w:autoSpaceDN w:val="0"/>
        <w:spacing w:line="480" w:lineRule="exact"/>
        <w:ind w:firstLine="640"/>
        <w:rPr>
          <w:rFonts w:ascii="仿宋_GB2312" w:eastAsia="仿宋_GB2312" w:hAnsi="宋体" w:cs="方正仿宋_GBK" w:hint="eastAsia"/>
          <w:sz w:val="28"/>
          <w:szCs w:val="28"/>
          <w:lang w:val="zh-CN"/>
        </w:rPr>
      </w:pPr>
      <w:r w:rsidRPr="003F24EE">
        <w:rPr>
          <w:rFonts w:ascii="仿宋_GB2312" w:eastAsia="仿宋_GB2312" w:hAnsi="宋体" w:cs="方正仿宋_GBK" w:hint="eastAsia"/>
          <w:sz w:val="28"/>
          <w:szCs w:val="28"/>
          <w:lang w:val="zh-CN"/>
        </w:rPr>
        <w:t>抽样要求：每种类别样件2件或能裁取5件标准试片（360</w:t>
      </w:r>
      <w:r w:rsidRPr="003F24EE">
        <w:rPr>
          <w:rFonts w:ascii="仿宋_GB2312" w:eastAsia="仿宋_GB2312" w:hAnsi="宋体" w:hint="eastAsia"/>
          <w:sz w:val="28"/>
          <w:szCs w:val="28"/>
        </w:rPr>
        <w:t>×</w:t>
      </w:r>
      <w:smartTag w:uri="urn:schemas-microsoft-com:office:smarttags" w:element="chmetcnv">
        <w:smartTagPr>
          <w:attr w:name="UnitName" w:val="mm"/>
          <w:attr w:name="SourceValue" w:val="100"/>
          <w:attr w:name="HasSpace" w:val="False"/>
          <w:attr w:name="Negative" w:val="False"/>
          <w:attr w:name="NumberType" w:val="1"/>
          <w:attr w:name="TCSC" w:val="0"/>
        </w:smartTagPr>
        <w:r w:rsidRPr="003F24EE">
          <w:rPr>
            <w:rFonts w:ascii="仿宋_GB2312" w:eastAsia="仿宋_GB2312" w:hAnsi="宋体" w:cs="方正仿宋_GBK" w:hint="eastAsia"/>
            <w:sz w:val="28"/>
            <w:szCs w:val="28"/>
            <w:lang w:val="zh-CN"/>
          </w:rPr>
          <w:t>100mm</w:t>
        </w:r>
      </w:smartTag>
      <w:r w:rsidRPr="003F24EE">
        <w:rPr>
          <w:rFonts w:ascii="仿宋_GB2312" w:eastAsia="仿宋_GB2312" w:hAnsi="宋体" w:cs="方正仿宋_GBK" w:hint="eastAsia"/>
          <w:sz w:val="28"/>
          <w:szCs w:val="28"/>
          <w:lang w:val="zh-CN"/>
        </w:rPr>
        <w:t>）的样件一件。</w:t>
      </w:r>
    </w:p>
    <w:p w:rsidR="007915B0" w:rsidRPr="00D44735" w:rsidRDefault="007915B0" w:rsidP="007915B0">
      <w:pPr>
        <w:autoSpaceDE w:val="0"/>
        <w:autoSpaceDN w:val="0"/>
        <w:spacing w:beforeLines="50" w:afterLines="50" w:line="480" w:lineRule="exact"/>
        <w:ind w:firstLine="641"/>
        <w:rPr>
          <w:rFonts w:ascii="仿宋_GB2312" w:eastAsia="仿宋_GB2312" w:hAnsi="宋体" w:cs="方正仿宋_GBK" w:hint="eastAsia"/>
          <w:b/>
          <w:sz w:val="28"/>
          <w:szCs w:val="28"/>
          <w:lang w:val="zh-CN"/>
        </w:rPr>
      </w:pPr>
      <w:r w:rsidRPr="00D44735">
        <w:rPr>
          <w:rFonts w:ascii="仿宋_GB2312" w:eastAsia="仿宋_GB2312" w:hAnsi="宋体" w:cs="方正仿宋_GBK" w:hint="eastAsia"/>
          <w:b/>
          <w:sz w:val="28"/>
          <w:szCs w:val="28"/>
          <w:lang w:val="zh-CN"/>
        </w:rPr>
        <w:t>（七）汽车门锁及门保持件（CNCA</w:t>
      </w:r>
      <w:smartTag w:uri="urn:schemas-microsoft-com:office:smarttags" w:element="chmetcnv">
        <w:smartTagPr>
          <w:attr w:name="UnitName" w:val="C"/>
          <w:attr w:name="SourceValue" w:val="2"/>
          <w:attr w:name="HasSpace" w:val="False"/>
          <w:attr w:name="Negative" w:val="True"/>
          <w:attr w:name="NumberType" w:val="1"/>
          <w:attr w:name="TCSC" w:val="0"/>
        </w:smartTagPr>
        <w:r w:rsidRPr="00D44735">
          <w:rPr>
            <w:rFonts w:ascii="仿宋_GB2312" w:eastAsia="仿宋_GB2312" w:hAnsi="宋体" w:cs="方正仿宋_GBK" w:hint="eastAsia"/>
            <w:b/>
            <w:sz w:val="28"/>
            <w:szCs w:val="28"/>
            <w:lang w:val="zh-CN"/>
          </w:rPr>
          <w:t>-02C</w:t>
        </w:r>
      </w:smartTag>
      <w:r w:rsidRPr="00D44735">
        <w:rPr>
          <w:rFonts w:ascii="仿宋_GB2312" w:eastAsia="仿宋_GB2312" w:hAnsi="宋体" w:cs="方正仿宋_GBK" w:hint="eastAsia"/>
          <w:b/>
          <w:sz w:val="28"/>
          <w:szCs w:val="28"/>
          <w:lang w:val="zh-CN"/>
        </w:rPr>
        <w:t>-061）</w:t>
      </w:r>
    </w:p>
    <w:p w:rsidR="007915B0" w:rsidRPr="003F24EE" w:rsidRDefault="007915B0" w:rsidP="007915B0">
      <w:pPr>
        <w:autoSpaceDE w:val="0"/>
        <w:autoSpaceDN w:val="0"/>
        <w:spacing w:line="480" w:lineRule="exact"/>
        <w:ind w:firstLine="640"/>
        <w:rPr>
          <w:rFonts w:ascii="仿宋_GB2312" w:eastAsia="仿宋_GB2312" w:hAnsi="宋体" w:cs="方正仿宋_GBK" w:hint="eastAsia"/>
          <w:sz w:val="28"/>
          <w:szCs w:val="28"/>
          <w:lang w:val="zh-CN"/>
        </w:rPr>
      </w:pPr>
      <w:r w:rsidRPr="003F24EE">
        <w:rPr>
          <w:rFonts w:ascii="仿宋_GB2312" w:eastAsia="仿宋_GB2312" w:hAnsi="宋体" w:cs="方正仿宋_GBK" w:hint="eastAsia"/>
          <w:sz w:val="28"/>
          <w:szCs w:val="28"/>
          <w:lang w:val="zh-CN"/>
        </w:rPr>
        <w:t>同批报检数量超过100套（只）禁止进口，必须取得CCC认证。</w:t>
      </w:r>
    </w:p>
    <w:p w:rsidR="007915B0" w:rsidRPr="003F24EE" w:rsidRDefault="007915B0" w:rsidP="007915B0">
      <w:pPr>
        <w:autoSpaceDE w:val="0"/>
        <w:autoSpaceDN w:val="0"/>
        <w:spacing w:line="480" w:lineRule="exact"/>
        <w:ind w:firstLine="640"/>
        <w:rPr>
          <w:rFonts w:ascii="仿宋_GB2312" w:eastAsia="仿宋_GB2312" w:hAnsi="宋体" w:cs="方正仿宋_GBK" w:hint="eastAsia"/>
          <w:sz w:val="28"/>
          <w:szCs w:val="28"/>
          <w:lang w:val="zh-CN"/>
        </w:rPr>
      </w:pPr>
      <w:r w:rsidRPr="003F24EE">
        <w:rPr>
          <w:rFonts w:ascii="仿宋_GB2312" w:eastAsia="仿宋_GB2312" w:hAnsi="宋体" w:cs="方正仿宋_GBK" w:hint="eastAsia"/>
          <w:sz w:val="28"/>
          <w:szCs w:val="28"/>
          <w:lang w:val="zh-CN"/>
        </w:rPr>
        <w:t>同批报检数量不超过100套（只），应随机抽取每种型号门锁四套，门保持件三套的样品，按GB15086《汽车门锁及门保持件的性能要求和试验方法》国家标准进行如下项目及数量的检验：</w:t>
      </w:r>
    </w:p>
    <w:p w:rsidR="007915B0" w:rsidRPr="003F24EE" w:rsidRDefault="007915B0" w:rsidP="007915B0">
      <w:pPr>
        <w:autoSpaceDE w:val="0"/>
        <w:autoSpaceDN w:val="0"/>
        <w:spacing w:line="480" w:lineRule="exact"/>
        <w:ind w:firstLine="640"/>
        <w:rPr>
          <w:rFonts w:ascii="仿宋_GB2312" w:eastAsia="仿宋_GB2312" w:hAnsi="宋体" w:cs="方正仿宋_GBK" w:hint="eastAsia"/>
          <w:sz w:val="28"/>
          <w:szCs w:val="28"/>
          <w:lang w:val="zh-CN"/>
        </w:rPr>
      </w:pPr>
      <w:r w:rsidRPr="003F24EE">
        <w:rPr>
          <w:rFonts w:ascii="仿宋_GB2312" w:eastAsia="仿宋_GB2312" w:hAnsi="宋体" w:cs="方正仿宋_GBK" w:hint="eastAsia"/>
          <w:sz w:val="28"/>
          <w:szCs w:val="28"/>
          <w:lang w:val="zh-CN"/>
        </w:rPr>
        <w:t>门锁：纵向负荷（</w:t>
      </w:r>
      <w:smartTag w:uri="urn:schemas-microsoft-com:office:smarttags" w:element="chsdate">
        <w:smartTagPr>
          <w:attr w:name="Year" w:val="1899"/>
          <w:attr w:name="Month" w:val="12"/>
          <w:attr w:name="Day" w:val="30"/>
          <w:attr w:name="IsLunarDate" w:val="False"/>
          <w:attr w:name="IsROCDate" w:val="False"/>
        </w:smartTagPr>
        <w:r w:rsidRPr="003F24EE">
          <w:rPr>
            <w:rFonts w:ascii="仿宋_GB2312" w:eastAsia="仿宋_GB2312" w:hAnsi="宋体" w:cs="方正仿宋_GBK" w:hint="eastAsia"/>
            <w:sz w:val="28"/>
            <w:szCs w:val="28"/>
            <w:lang w:val="zh-CN"/>
          </w:rPr>
          <w:t>3.1.2</w:t>
        </w:r>
      </w:smartTag>
      <w:r w:rsidRPr="003F24EE">
        <w:rPr>
          <w:rFonts w:ascii="仿宋_GB2312" w:eastAsia="仿宋_GB2312" w:hAnsi="宋体" w:cs="方正仿宋_GBK" w:hint="eastAsia"/>
          <w:sz w:val="28"/>
          <w:szCs w:val="28"/>
          <w:lang w:val="zh-CN"/>
        </w:rPr>
        <w:t>）和横向负荷（3.1.3）</w:t>
      </w:r>
    </w:p>
    <w:p w:rsidR="007915B0" w:rsidRPr="003F24EE" w:rsidRDefault="007915B0" w:rsidP="007915B0">
      <w:pPr>
        <w:autoSpaceDE w:val="0"/>
        <w:autoSpaceDN w:val="0"/>
        <w:spacing w:line="480" w:lineRule="exact"/>
        <w:ind w:firstLine="640"/>
        <w:rPr>
          <w:rFonts w:ascii="仿宋_GB2312" w:eastAsia="仿宋_GB2312" w:hAnsi="宋体" w:cs="方正仿宋_GBK" w:hint="eastAsia"/>
          <w:sz w:val="28"/>
          <w:szCs w:val="28"/>
          <w:lang w:val="zh-CN"/>
        </w:rPr>
      </w:pPr>
      <w:r w:rsidRPr="003F24EE">
        <w:rPr>
          <w:rFonts w:ascii="仿宋_GB2312" w:eastAsia="仿宋_GB2312" w:hAnsi="宋体" w:cs="方正仿宋_GBK" w:hint="eastAsia"/>
          <w:sz w:val="28"/>
          <w:szCs w:val="28"/>
          <w:lang w:val="zh-CN"/>
        </w:rPr>
        <w:t>门铰链的性能要求（3.3）</w:t>
      </w:r>
    </w:p>
    <w:p w:rsidR="007915B0" w:rsidRPr="003F24EE" w:rsidRDefault="007915B0" w:rsidP="007915B0">
      <w:pPr>
        <w:autoSpaceDE w:val="0"/>
        <w:autoSpaceDN w:val="0"/>
        <w:spacing w:line="480" w:lineRule="exact"/>
        <w:ind w:firstLine="640"/>
        <w:rPr>
          <w:rFonts w:ascii="仿宋_GB2312" w:eastAsia="仿宋_GB2312" w:hAnsi="宋体" w:cs="方正仿宋_GBK" w:hint="eastAsia"/>
          <w:sz w:val="28"/>
          <w:szCs w:val="28"/>
          <w:lang w:val="zh-CN"/>
        </w:rPr>
      </w:pPr>
      <w:r w:rsidRPr="003F24EE">
        <w:rPr>
          <w:rFonts w:ascii="仿宋_GB2312" w:eastAsia="仿宋_GB2312" w:hAnsi="宋体" w:cs="方正仿宋_GBK" w:hint="eastAsia"/>
          <w:sz w:val="28"/>
          <w:szCs w:val="28"/>
          <w:lang w:val="zh-CN"/>
        </w:rPr>
        <w:lastRenderedPageBreak/>
        <w:t>其他们保持件（滑动门系统）的性能要求（3.4）</w:t>
      </w:r>
    </w:p>
    <w:p w:rsidR="007915B0" w:rsidRPr="00D44735" w:rsidRDefault="007915B0" w:rsidP="007915B0">
      <w:pPr>
        <w:autoSpaceDE w:val="0"/>
        <w:autoSpaceDN w:val="0"/>
        <w:spacing w:beforeLines="50" w:afterLines="50" w:line="480" w:lineRule="exact"/>
        <w:ind w:firstLine="641"/>
        <w:rPr>
          <w:rFonts w:ascii="仿宋_GB2312" w:eastAsia="仿宋_GB2312" w:hAnsi="宋体" w:cs="方正仿宋_GBK" w:hint="eastAsia"/>
          <w:b/>
          <w:sz w:val="28"/>
          <w:szCs w:val="28"/>
          <w:lang w:val="zh-CN"/>
        </w:rPr>
      </w:pPr>
      <w:r w:rsidRPr="00D44735">
        <w:rPr>
          <w:rFonts w:ascii="仿宋_GB2312" w:eastAsia="仿宋_GB2312" w:hAnsi="宋体" w:cs="方正仿宋_GBK" w:hint="eastAsia"/>
          <w:b/>
          <w:sz w:val="28"/>
          <w:szCs w:val="28"/>
          <w:lang w:val="zh-CN"/>
        </w:rPr>
        <w:t>（八）燃油箱（CNCA</w:t>
      </w:r>
      <w:smartTag w:uri="urn:schemas-microsoft-com:office:smarttags" w:element="chmetcnv">
        <w:smartTagPr>
          <w:attr w:name="UnitName" w:val="C"/>
          <w:attr w:name="SourceValue" w:val="2"/>
          <w:attr w:name="HasSpace" w:val="False"/>
          <w:attr w:name="Negative" w:val="True"/>
          <w:attr w:name="NumberType" w:val="1"/>
          <w:attr w:name="TCSC" w:val="0"/>
        </w:smartTagPr>
        <w:r w:rsidRPr="00D44735">
          <w:rPr>
            <w:rFonts w:ascii="仿宋_GB2312" w:eastAsia="仿宋_GB2312" w:hAnsi="宋体" w:cs="方正仿宋_GBK" w:hint="eastAsia"/>
            <w:b/>
            <w:sz w:val="28"/>
            <w:szCs w:val="28"/>
            <w:lang w:val="zh-CN"/>
          </w:rPr>
          <w:t>-02C</w:t>
        </w:r>
      </w:smartTag>
      <w:r w:rsidRPr="00D44735">
        <w:rPr>
          <w:rFonts w:ascii="仿宋_GB2312" w:eastAsia="仿宋_GB2312" w:hAnsi="宋体" w:cs="方正仿宋_GBK" w:hint="eastAsia"/>
          <w:b/>
          <w:sz w:val="28"/>
          <w:szCs w:val="28"/>
          <w:lang w:val="zh-CN"/>
        </w:rPr>
        <w:t>-062）</w:t>
      </w:r>
    </w:p>
    <w:p w:rsidR="007915B0" w:rsidRPr="003F24EE" w:rsidRDefault="007915B0" w:rsidP="007915B0">
      <w:pPr>
        <w:autoSpaceDE w:val="0"/>
        <w:autoSpaceDN w:val="0"/>
        <w:spacing w:line="480" w:lineRule="exact"/>
        <w:ind w:left="638"/>
        <w:rPr>
          <w:rFonts w:ascii="仿宋_GB2312" w:eastAsia="仿宋_GB2312" w:hAnsi="宋体" w:cs="方正仿宋_GBK" w:hint="eastAsia"/>
          <w:sz w:val="28"/>
          <w:szCs w:val="28"/>
          <w:lang w:val="zh-CN"/>
        </w:rPr>
      </w:pPr>
      <w:r w:rsidRPr="003F24EE">
        <w:rPr>
          <w:rFonts w:ascii="仿宋_GB2312" w:eastAsia="仿宋_GB2312" w:hAnsi="宋体" w:cs="方正仿宋_GBK" w:hint="eastAsia"/>
          <w:sz w:val="28"/>
          <w:szCs w:val="28"/>
          <w:lang w:val="zh-CN"/>
        </w:rPr>
        <w:t>同批报检数量超过30套（只）禁止进口，必须取得CCC认证。</w:t>
      </w:r>
    </w:p>
    <w:p w:rsidR="007915B0" w:rsidRPr="003F24EE" w:rsidRDefault="007915B0" w:rsidP="007915B0">
      <w:pPr>
        <w:autoSpaceDE w:val="0"/>
        <w:autoSpaceDN w:val="0"/>
        <w:spacing w:line="480" w:lineRule="exact"/>
        <w:ind w:firstLine="640"/>
        <w:rPr>
          <w:rFonts w:ascii="仿宋_GB2312" w:eastAsia="仿宋_GB2312" w:hAnsi="宋体" w:cs="方正仿宋_GBK" w:hint="eastAsia"/>
          <w:sz w:val="28"/>
          <w:szCs w:val="28"/>
          <w:lang w:val="zh-CN"/>
        </w:rPr>
      </w:pPr>
      <w:r w:rsidRPr="003F24EE">
        <w:rPr>
          <w:rFonts w:ascii="仿宋_GB2312" w:eastAsia="仿宋_GB2312" w:hAnsi="宋体" w:cs="方正仿宋_GBK" w:hint="eastAsia"/>
          <w:sz w:val="28"/>
          <w:szCs w:val="28"/>
          <w:lang w:val="zh-CN"/>
        </w:rPr>
        <w:t xml:space="preserve">同批报检数量不超过30套（只），按照GB18296《汽车燃油箱安全性能要求和试验方法》国家标准，每种型号应抽取两套（只）的制品进行如下项目检验： </w:t>
      </w:r>
    </w:p>
    <w:p w:rsidR="007915B0" w:rsidRPr="003F24EE" w:rsidRDefault="007915B0" w:rsidP="007915B0">
      <w:pPr>
        <w:autoSpaceDE w:val="0"/>
        <w:autoSpaceDN w:val="0"/>
        <w:spacing w:line="480" w:lineRule="exact"/>
        <w:ind w:firstLine="640"/>
        <w:rPr>
          <w:rFonts w:ascii="仿宋_GB2312" w:eastAsia="仿宋_GB2312" w:hAnsi="宋体" w:cs="方正仿宋_GBK" w:hint="eastAsia"/>
          <w:sz w:val="28"/>
          <w:szCs w:val="28"/>
          <w:lang w:val="zh-CN"/>
        </w:rPr>
      </w:pPr>
      <w:r w:rsidRPr="003F24EE">
        <w:rPr>
          <w:rFonts w:ascii="仿宋_GB2312" w:eastAsia="仿宋_GB2312" w:hAnsi="宋体" w:cs="方正仿宋_GBK" w:hint="eastAsia"/>
          <w:sz w:val="28"/>
          <w:szCs w:val="28"/>
          <w:lang w:val="zh-CN"/>
        </w:rPr>
        <w:t>燃油箱盖的密封性（3.3）</w:t>
      </w:r>
    </w:p>
    <w:p w:rsidR="007915B0" w:rsidRPr="003F24EE" w:rsidRDefault="007915B0" w:rsidP="007915B0">
      <w:pPr>
        <w:autoSpaceDE w:val="0"/>
        <w:autoSpaceDN w:val="0"/>
        <w:spacing w:line="480" w:lineRule="exact"/>
        <w:ind w:firstLine="640"/>
        <w:rPr>
          <w:rFonts w:ascii="仿宋_GB2312" w:eastAsia="仿宋_GB2312" w:hAnsi="宋体" w:cs="方正仿宋_GBK" w:hint="eastAsia"/>
          <w:sz w:val="28"/>
          <w:szCs w:val="28"/>
          <w:lang w:val="zh-CN"/>
        </w:rPr>
      </w:pPr>
      <w:r w:rsidRPr="003F24EE">
        <w:rPr>
          <w:rFonts w:ascii="仿宋_GB2312" w:eastAsia="仿宋_GB2312" w:hAnsi="宋体" w:cs="方正仿宋_GBK" w:hint="eastAsia"/>
          <w:sz w:val="28"/>
          <w:szCs w:val="28"/>
          <w:lang w:val="zh-CN"/>
        </w:rPr>
        <w:t>燃油箱的耐压性能：金属燃油箱（4.4），塑料燃油箱（4.5）。</w:t>
      </w:r>
    </w:p>
    <w:p w:rsidR="007915B0" w:rsidRPr="00D44735" w:rsidRDefault="007915B0" w:rsidP="007915B0">
      <w:pPr>
        <w:autoSpaceDE w:val="0"/>
        <w:autoSpaceDN w:val="0"/>
        <w:spacing w:beforeLines="50" w:afterLines="50" w:line="480" w:lineRule="exact"/>
        <w:ind w:firstLine="641"/>
        <w:rPr>
          <w:rFonts w:ascii="仿宋_GB2312" w:eastAsia="仿宋_GB2312" w:hAnsi="宋体" w:cs="方正仿宋_GBK" w:hint="eastAsia"/>
          <w:b/>
          <w:sz w:val="28"/>
          <w:szCs w:val="28"/>
          <w:lang w:val="zh-CN"/>
        </w:rPr>
      </w:pPr>
      <w:r w:rsidRPr="00D44735">
        <w:rPr>
          <w:rFonts w:ascii="仿宋_GB2312" w:eastAsia="仿宋_GB2312" w:hAnsi="宋体" w:cs="方正仿宋_GBK" w:hint="eastAsia"/>
          <w:b/>
          <w:sz w:val="28"/>
          <w:szCs w:val="28"/>
          <w:lang w:val="zh-CN"/>
        </w:rPr>
        <w:t>（九）汽车座椅和座椅头枕（CNCA</w:t>
      </w:r>
      <w:smartTag w:uri="urn:schemas-microsoft-com:office:smarttags" w:element="chmetcnv">
        <w:smartTagPr>
          <w:attr w:name="UnitName" w:val="C"/>
          <w:attr w:name="SourceValue" w:val="2"/>
          <w:attr w:name="HasSpace" w:val="False"/>
          <w:attr w:name="Negative" w:val="True"/>
          <w:attr w:name="NumberType" w:val="1"/>
          <w:attr w:name="TCSC" w:val="0"/>
        </w:smartTagPr>
        <w:r w:rsidRPr="00D44735">
          <w:rPr>
            <w:rFonts w:ascii="仿宋_GB2312" w:eastAsia="仿宋_GB2312" w:hAnsi="宋体" w:cs="方正仿宋_GBK" w:hint="eastAsia"/>
            <w:b/>
            <w:sz w:val="28"/>
            <w:szCs w:val="28"/>
            <w:lang w:val="zh-CN"/>
          </w:rPr>
          <w:t>-02C</w:t>
        </w:r>
      </w:smartTag>
      <w:r w:rsidRPr="00D44735">
        <w:rPr>
          <w:rFonts w:ascii="仿宋_GB2312" w:eastAsia="仿宋_GB2312" w:hAnsi="宋体" w:cs="方正仿宋_GBK" w:hint="eastAsia"/>
          <w:b/>
          <w:sz w:val="28"/>
          <w:szCs w:val="28"/>
          <w:lang w:val="zh-CN"/>
        </w:rPr>
        <w:t>-063）</w:t>
      </w:r>
    </w:p>
    <w:p w:rsidR="007915B0" w:rsidRPr="003F24EE" w:rsidRDefault="007915B0" w:rsidP="007915B0">
      <w:pPr>
        <w:autoSpaceDE w:val="0"/>
        <w:autoSpaceDN w:val="0"/>
        <w:spacing w:line="480" w:lineRule="exact"/>
        <w:ind w:firstLine="640"/>
        <w:rPr>
          <w:rFonts w:ascii="仿宋_GB2312" w:eastAsia="仿宋_GB2312" w:hAnsi="宋体" w:cs="方正仿宋_GBK" w:hint="eastAsia"/>
          <w:sz w:val="28"/>
          <w:szCs w:val="28"/>
          <w:lang w:val="zh-CN"/>
        </w:rPr>
      </w:pPr>
      <w:r w:rsidRPr="003F24EE">
        <w:rPr>
          <w:rFonts w:ascii="仿宋_GB2312" w:eastAsia="仿宋_GB2312" w:hAnsi="宋体" w:cs="方正仿宋_GBK" w:hint="eastAsia"/>
          <w:sz w:val="28"/>
          <w:szCs w:val="28"/>
          <w:lang w:val="zh-CN"/>
        </w:rPr>
        <w:t>汽车座椅同批报检数量超过50套，头枕同批报检数量超过30套，禁止进口，必须取得CCC认证。</w:t>
      </w:r>
    </w:p>
    <w:p w:rsidR="007915B0" w:rsidRPr="003F24EE" w:rsidRDefault="007915B0" w:rsidP="007915B0">
      <w:pPr>
        <w:autoSpaceDE w:val="0"/>
        <w:autoSpaceDN w:val="0"/>
        <w:spacing w:line="480" w:lineRule="exact"/>
        <w:ind w:firstLine="640"/>
        <w:rPr>
          <w:rFonts w:ascii="仿宋_GB2312" w:eastAsia="仿宋_GB2312" w:hAnsi="宋体" w:cs="方正仿宋_GBK" w:hint="eastAsia"/>
          <w:sz w:val="28"/>
          <w:szCs w:val="28"/>
          <w:lang w:val="zh-CN"/>
        </w:rPr>
      </w:pPr>
      <w:r w:rsidRPr="003F24EE">
        <w:rPr>
          <w:rFonts w:ascii="仿宋_GB2312" w:eastAsia="仿宋_GB2312" w:hAnsi="宋体" w:cs="方正仿宋_GBK" w:hint="eastAsia"/>
          <w:sz w:val="28"/>
          <w:szCs w:val="28"/>
          <w:lang w:val="zh-CN"/>
        </w:rPr>
        <w:t>同批报检数量座椅不超过50套，</w:t>
      </w:r>
      <w:proofErr w:type="gramStart"/>
      <w:r w:rsidRPr="003F24EE">
        <w:rPr>
          <w:rFonts w:ascii="仿宋_GB2312" w:eastAsia="仿宋_GB2312" w:hAnsi="宋体" w:cs="方正仿宋_GBK" w:hint="eastAsia"/>
          <w:sz w:val="28"/>
          <w:szCs w:val="28"/>
          <w:lang w:val="zh-CN"/>
        </w:rPr>
        <w:t>头枕不超过</w:t>
      </w:r>
      <w:proofErr w:type="gramEnd"/>
      <w:r w:rsidRPr="003F24EE">
        <w:rPr>
          <w:rFonts w:ascii="仿宋_GB2312" w:eastAsia="仿宋_GB2312" w:hAnsi="宋体" w:cs="方正仿宋_GBK" w:hint="eastAsia"/>
          <w:sz w:val="28"/>
          <w:szCs w:val="28"/>
          <w:lang w:val="zh-CN"/>
        </w:rPr>
        <w:t>30套每种型号产品应抽取两套制品进行如下项目检验：</w:t>
      </w:r>
    </w:p>
    <w:p w:rsidR="007915B0" w:rsidRPr="003F24EE" w:rsidRDefault="007915B0" w:rsidP="007915B0">
      <w:pPr>
        <w:autoSpaceDE w:val="0"/>
        <w:autoSpaceDN w:val="0"/>
        <w:spacing w:line="480" w:lineRule="exact"/>
        <w:ind w:firstLine="640"/>
        <w:rPr>
          <w:rFonts w:ascii="仿宋_GB2312" w:eastAsia="仿宋_GB2312" w:hAnsi="宋体" w:cs="方正仿宋_GBK" w:hint="eastAsia"/>
          <w:sz w:val="28"/>
          <w:szCs w:val="28"/>
          <w:lang w:val="zh-CN"/>
        </w:rPr>
      </w:pPr>
      <w:r w:rsidRPr="003F24EE">
        <w:rPr>
          <w:rFonts w:ascii="仿宋_GB2312" w:eastAsia="仿宋_GB2312" w:hAnsi="宋体" w:cs="方正仿宋_GBK" w:hint="eastAsia"/>
          <w:sz w:val="28"/>
          <w:szCs w:val="28"/>
          <w:lang w:val="zh-CN"/>
        </w:rPr>
        <w:t>检测项目：座椅系统强度，头枕强度和吸能性能</w:t>
      </w:r>
    </w:p>
    <w:p w:rsidR="007915B0" w:rsidRPr="003F24EE" w:rsidRDefault="007915B0" w:rsidP="007915B0">
      <w:pPr>
        <w:autoSpaceDE w:val="0"/>
        <w:autoSpaceDN w:val="0"/>
        <w:spacing w:line="480" w:lineRule="exact"/>
        <w:ind w:firstLine="640"/>
        <w:rPr>
          <w:rFonts w:ascii="仿宋_GB2312" w:eastAsia="仿宋_GB2312" w:hAnsi="宋体" w:cs="方正仿宋_GBK" w:hint="eastAsia"/>
          <w:sz w:val="28"/>
          <w:szCs w:val="28"/>
          <w:lang w:val="zh-CN"/>
        </w:rPr>
      </w:pPr>
      <w:r w:rsidRPr="003F24EE">
        <w:rPr>
          <w:rFonts w:ascii="仿宋_GB2312" w:eastAsia="仿宋_GB2312" w:hAnsi="宋体" w:cs="方正仿宋_GBK" w:hint="eastAsia"/>
          <w:sz w:val="28"/>
          <w:szCs w:val="28"/>
          <w:lang w:val="zh-CN"/>
        </w:rPr>
        <w:t>M1，N类汽车座椅，按GB15083第4.2，4.3，4.4条要求进行座椅靠背及其调节装置的强度试验以及座椅固定装置、调节装置、</w:t>
      </w:r>
      <w:proofErr w:type="gramStart"/>
      <w:r w:rsidRPr="003F24EE">
        <w:rPr>
          <w:rFonts w:ascii="仿宋_GB2312" w:eastAsia="仿宋_GB2312" w:hAnsi="宋体" w:cs="方正仿宋_GBK" w:hint="eastAsia"/>
          <w:sz w:val="28"/>
          <w:szCs w:val="28"/>
          <w:lang w:val="zh-CN"/>
        </w:rPr>
        <w:t>锁止装置</w:t>
      </w:r>
      <w:proofErr w:type="gramEnd"/>
      <w:r w:rsidRPr="003F24EE">
        <w:rPr>
          <w:rFonts w:ascii="仿宋_GB2312" w:eastAsia="仿宋_GB2312" w:hAnsi="宋体" w:cs="方正仿宋_GBK" w:hint="eastAsia"/>
          <w:sz w:val="28"/>
          <w:szCs w:val="28"/>
          <w:lang w:val="zh-CN"/>
        </w:rPr>
        <w:t>和位移装置的强度试验。</w:t>
      </w:r>
    </w:p>
    <w:p w:rsidR="007915B0" w:rsidRPr="003F24EE" w:rsidRDefault="007915B0" w:rsidP="007915B0">
      <w:pPr>
        <w:autoSpaceDE w:val="0"/>
        <w:autoSpaceDN w:val="0"/>
        <w:spacing w:line="480" w:lineRule="exact"/>
        <w:ind w:firstLine="640"/>
        <w:rPr>
          <w:rFonts w:ascii="仿宋_GB2312" w:eastAsia="仿宋_GB2312" w:hAnsi="宋体" w:cs="方正仿宋_GBK" w:hint="eastAsia"/>
          <w:sz w:val="28"/>
          <w:szCs w:val="28"/>
          <w:lang w:val="zh-CN"/>
        </w:rPr>
      </w:pPr>
      <w:r w:rsidRPr="003F24EE">
        <w:rPr>
          <w:rFonts w:ascii="仿宋_GB2312" w:eastAsia="仿宋_GB2312" w:hAnsi="宋体" w:cs="方正仿宋_GBK" w:hint="eastAsia"/>
          <w:sz w:val="28"/>
          <w:szCs w:val="28"/>
          <w:lang w:val="zh-CN"/>
        </w:rPr>
        <w:t xml:space="preserve">M2、M3类客车前向座椅（不含A级和I级客车用座椅），按GB 13057-2003第 </w:t>
      </w:r>
      <w:smartTag w:uri="urn:schemas-microsoft-com:office:smarttags" w:element="chsdate">
        <w:smartTagPr>
          <w:attr w:name="Year" w:val="1899"/>
          <w:attr w:name="Month" w:val="12"/>
          <w:attr w:name="Day" w:val="30"/>
          <w:attr w:name="IsLunarDate" w:val="False"/>
          <w:attr w:name="IsROCDate" w:val="False"/>
        </w:smartTagPr>
        <w:r w:rsidRPr="003F24EE">
          <w:rPr>
            <w:rFonts w:ascii="仿宋_GB2312" w:eastAsia="仿宋_GB2312" w:hAnsi="宋体" w:cs="方正仿宋_GBK" w:hint="eastAsia"/>
            <w:sz w:val="28"/>
            <w:szCs w:val="28"/>
            <w:lang w:val="zh-CN"/>
          </w:rPr>
          <w:t>4.1.2</w:t>
        </w:r>
      </w:smartTag>
      <w:r w:rsidRPr="003F24EE">
        <w:rPr>
          <w:rFonts w:ascii="仿宋_GB2312" w:eastAsia="仿宋_GB2312" w:hAnsi="宋体" w:cs="方正仿宋_GBK" w:hint="eastAsia"/>
          <w:sz w:val="28"/>
          <w:szCs w:val="28"/>
          <w:lang w:val="zh-CN"/>
        </w:rPr>
        <w:t>，4.1.3和5.1条进行静态试验。</w:t>
      </w:r>
    </w:p>
    <w:p w:rsidR="007915B0" w:rsidRPr="003F24EE" w:rsidRDefault="007915B0" w:rsidP="007915B0">
      <w:pPr>
        <w:autoSpaceDE w:val="0"/>
        <w:autoSpaceDN w:val="0"/>
        <w:spacing w:line="480" w:lineRule="exact"/>
        <w:ind w:firstLine="640"/>
        <w:rPr>
          <w:rFonts w:ascii="仿宋_GB2312" w:eastAsia="仿宋_GB2312" w:hAnsi="宋体" w:cs="方正仿宋_GBK" w:hint="eastAsia"/>
          <w:sz w:val="28"/>
          <w:szCs w:val="28"/>
          <w:lang w:val="zh-CN"/>
        </w:rPr>
      </w:pPr>
      <w:r w:rsidRPr="003F24EE">
        <w:rPr>
          <w:rFonts w:ascii="仿宋_GB2312" w:eastAsia="仿宋_GB2312" w:hAnsi="宋体" w:cs="方正仿宋_GBK" w:hint="eastAsia"/>
          <w:sz w:val="28"/>
          <w:szCs w:val="28"/>
          <w:lang w:val="zh-CN"/>
        </w:rPr>
        <w:t>头枕产品（仅限M1前排外侧）按GB 11550-1995第 4.2条进行强度和吸能性能。</w:t>
      </w:r>
    </w:p>
    <w:p w:rsidR="007915B0" w:rsidRPr="00D44735" w:rsidRDefault="007915B0" w:rsidP="007915B0">
      <w:pPr>
        <w:autoSpaceDE w:val="0"/>
        <w:autoSpaceDN w:val="0"/>
        <w:spacing w:beforeLines="50" w:afterLines="50" w:line="480" w:lineRule="exact"/>
        <w:ind w:firstLine="641"/>
        <w:rPr>
          <w:rFonts w:ascii="仿宋_GB2312" w:eastAsia="仿宋_GB2312" w:hAnsi="宋体" w:cs="方正仿宋_GBK" w:hint="eastAsia"/>
          <w:b/>
          <w:sz w:val="28"/>
          <w:szCs w:val="28"/>
          <w:lang w:val="zh-CN"/>
        </w:rPr>
      </w:pPr>
      <w:r w:rsidRPr="00D44735">
        <w:rPr>
          <w:rFonts w:ascii="仿宋_GB2312" w:eastAsia="仿宋_GB2312" w:hAnsi="宋体" w:cs="方正仿宋_GBK" w:hint="eastAsia"/>
          <w:b/>
          <w:sz w:val="28"/>
          <w:szCs w:val="28"/>
          <w:lang w:val="zh-CN"/>
        </w:rPr>
        <w:t>（十）摩托车后视镜（CNCA</w:t>
      </w:r>
      <w:smartTag w:uri="urn:schemas-microsoft-com:office:smarttags" w:element="chmetcnv">
        <w:smartTagPr>
          <w:attr w:name="UnitName" w:val="C"/>
          <w:attr w:name="SourceValue" w:val="2"/>
          <w:attr w:name="HasSpace" w:val="False"/>
          <w:attr w:name="Negative" w:val="True"/>
          <w:attr w:name="NumberType" w:val="1"/>
          <w:attr w:name="TCSC" w:val="0"/>
        </w:smartTagPr>
        <w:r w:rsidRPr="00D44735">
          <w:rPr>
            <w:rFonts w:ascii="仿宋_GB2312" w:eastAsia="仿宋_GB2312" w:hAnsi="宋体" w:cs="方正仿宋_GBK" w:hint="eastAsia"/>
            <w:b/>
            <w:sz w:val="28"/>
            <w:szCs w:val="28"/>
            <w:lang w:val="zh-CN"/>
          </w:rPr>
          <w:t>-02C</w:t>
        </w:r>
      </w:smartTag>
      <w:r w:rsidRPr="00D44735">
        <w:rPr>
          <w:rFonts w:ascii="仿宋_GB2312" w:eastAsia="仿宋_GB2312" w:hAnsi="宋体" w:cs="方正仿宋_GBK" w:hint="eastAsia"/>
          <w:b/>
          <w:sz w:val="28"/>
          <w:szCs w:val="28"/>
          <w:lang w:val="zh-CN"/>
        </w:rPr>
        <w:t>-064）</w:t>
      </w:r>
    </w:p>
    <w:p w:rsidR="007915B0" w:rsidRPr="003F24EE" w:rsidRDefault="007915B0" w:rsidP="007915B0">
      <w:pPr>
        <w:autoSpaceDE w:val="0"/>
        <w:autoSpaceDN w:val="0"/>
        <w:spacing w:line="480" w:lineRule="exact"/>
        <w:ind w:firstLine="640"/>
        <w:rPr>
          <w:rFonts w:ascii="仿宋_GB2312" w:eastAsia="仿宋_GB2312" w:hAnsi="宋体" w:cs="方正仿宋_GBK" w:hint="eastAsia"/>
          <w:sz w:val="28"/>
          <w:szCs w:val="28"/>
          <w:lang w:val="zh-CN"/>
        </w:rPr>
      </w:pPr>
      <w:r w:rsidRPr="003F24EE">
        <w:rPr>
          <w:rFonts w:ascii="仿宋_GB2312" w:eastAsia="仿宋_GB2312" w:hAnsi="宋体" w:cs="方正仿宋_GBK" w:hint="eastAsia"/>
          <w:sz w:val="28"/>
          <w:szCs w:val="28"/>
          <w:lang w:val="zh-CN"/>
        </w:rPr>
        <w:t>摩托车后视镜同批报检同类型数量超过50只禁止进口，必须取得CCC认证；同批同类型报检数量不超过50只，应随机抽取同一型号2只样品按照GB 17352《摩托车和轻便摩托车后视镜及其安装要求》进行如下项目的检验：</w:t>
      </w:r>
    </w:p>
    <w:p w:rsidR="007915B0" w:rsidRPr="003F24EE" w:rsidRDefault="007915B0" w:rsidP="007915B0">
      <w:pPr>
        <w:autoSpaceDE w:val="0"/>
        <w:autoSpaceDN w:val="0"/>
        <w:spacing w:line="480" w:lineRule="exact"/>
        <w:ind w:firstLine="640"/>
        <w:rPr>
          <w:rFonts w:ascii="仿宋_GB2312" w:eastAsia="仿宋_GB2312" w:hAnsi="宋体" w:cs="方正仿宋_GBK" w:hint="eastAsia"/>
          <w:sz w:val="28"/>
          <w:szCs w:val="28"/>
          <w:lang w:val="zh-CN"/>
        </w:rPr>
      </w:pPr>
      <w:r w:rsidRPr="003F24EE">
        <w:rPr>
          <w:rFonts w:ascii="仿宋_GB2312" w:eastAsia="仿宋_GB2312" w:hAnsi="宋体" w:cs="方正仿宋_GBK" w:hint="eastAsia"/>
          <w:sz w:val="28"/>
          <w:szCs w:val="28"/>
          <w:lang w:val="zh-CN"/>
        </w:rPr>
        <w:t>一般要求(第 4.1，4.2，4.3和 4.4条)、</w:t>
      </w:r>
    </w:p>
    <w:p w:rsidR="007915B0" w:rsidRPr="003F24EE" w:rsidRDefault="007915B0" w:rsidP="007915B0">
      <w:pPr>
        <w:autoSpaceDE w:val="0"/>
        <w:autoSpaceDN w:val="0"/>
        <w:spacing w:line="480" w:lineRule="exact"/>
        <w:ind w:firstLine="640"/>
        <w:rPr>
          <w:rFonts w:ascii="仿宋_GB2312" w:eastAsia="仿宋_GB2312" w:hAnsi="宋体" w:cs="方正仿宋_GBK" w:hint="eastAsia"/>
          <w:sz w:val="28"/>
          <w:szCs w:val="28"/>
          <w:lang w:val="zh-CN"/>
        </w:rPr>
      </w:pPr>
      <w:r w:rsidRPr="003F24EE">
        <w:rPr>
          <w:rFonts w:ascii="仿宋_GB2312" w:eastAsia="仿宋_GB2312" w:hAnsi="宋体" w:cs="方正仿宋_GBK" w:hint="eastAsia"/>
          <w:sz w:val="28"/>
          <w:szCs w:val="28"/>
          <w:lang w:val="zh-CN"/>
        </w:rPr>
        <w:lastRenderedPageBreak/>
        <w:t>反射面曲率半径(第4.10，4.11和6条)</w:t>
      </w:r>
    </w:p>
    <w:p w:rsidR="007915B0" w:rsidRPr="003F24EE" w:rsidRDefault="007915B0" w:rsidP="007915B0">
      <w:pPr>
        <w:autoSpaceDE w:val="0"/>
        <w:autoSpaceDN w:val="0"/>
        <w:spacing w:line="480" w:lineRule="exact"/>
        <w:ind w:firstLine="640"/>
        <w:rPr>
          <w:rFonts w:ascii="仿宋_GB2312" w:eastAsia="仿宋_GB2312" w:hAnsi="宋体" w:cs="方正仿宋_GBK" w:hint="eastAsia"/>
          <w:sz w:val="28"/>
          <w:szCs w:val="28"/>
          <w:lang w:val="zh-CN"/>
        </w:rPr>
      </w:pPr>
      <w:r w:rsidRPr="003F24EE">
        <w:rPr>
          <w:rFonts w:ascii="仿宋_GB2312" w:eastAsia="仿宋_GB2312" w:hAnsi="宋体" w:cs="方正仿宋_GBK" w:hint="eastAsia"/>
          <w:sz w:val="28"/>
          <w:szCs w:val="28"/>
          <w:lang w:val="zh-CN"/>
        </w:rPr>
        <w:t>撞击性能(第4.5，4.6，4.7，4.12，4.13和7条)。</w:t>
      </w:r>
    </w:p>
    <w:p w:rsidR="007915B0" w:rsidRPr="00D44735" w:rsidRDefault="007915B0" w:rsidP="007915B0">
      <w:pPr>
        <w:autoSpaceDE w:val="0"/>
        <w:autoSpaceDN w:val="0"/>
        <w:spacing w:beforeLines="50" w:afterLines="50" w:line="480" w:lineRule="exact"/>
        <w:ind w:firstLine="641"/>
        <w:rPr>
          <w:rFonts w:ascii="仿宋_GB2312" w:eastAsia="仿宋_GB2312" w:hAnsi="宋体" w:cs="方正仿宋_GBK" w:hint="eastAsia"/>
          <w:b/>
          <w:sz w:val="28"/>
          <w:szCs w:val="28"/>
          <w:lang w:val="zh-CN"/>
        </w:rPr>
      </w:pPr>
      <w:r w:rsidRPr="00D44735">
        <w:rPr>
          <w:rFonts w:ascii="仿宋_GB2312" w:eastAsia="仿宋_GB2312" w:hAnsi="宋体" w:cs="方正仿宋_GBK" w:hint="eastAsia"/>
          <w:b/>
          <w:sz w:val="28"/>
          <w:szCs w:val="28"/>
          <w:lang w:val="zh-CN"/>
        </w:rPr>
        <w:t>（十一）摩托车外部照明及光信号装置（摩托车车灯具）（CNCA</w:t>
      </w:r>
      <w:smartTag w:uri="urn:schemas-microsoft-com:office:smarttags" w:element="chmetcnv">
        <w:smartTagPr>
          <w:attr w:name="UnitName" w:val="C"/>
          <w:attr w:name="SourceValue" w:val="2"/>
          <w:attr w:name="HasSpace" w:val="False"/>
          <w:attr w:name="Negative" w:val="True"/>
          <w:attr w:name="NumberType" w:val="1"/>
          <w:attr w:name="TCSC" w:val="0"/>
        </w:smartTagPr>
        <w:r w:rsidRPr="00D44735">
          <w:rPr>
            <w:rFonts w:ascii="仿宋_GB2312" w:eastAsia="仿宋_GB2312" w:hAnsi="宋体" w:cs="方正仿宋_GBK" w:hint="eastAsia"/>
            <w:b/>
            <w:sz w:val="28"/>
            <w:szCs w:val="28"/>
            <w:lang w:val="zh-CN"/>
          </w:rPr>
          <w:t>-02C</w:t>
        </w:r>
      </w:smartTag>
      <w:r w:rsidRPr="00D44735">
        <w:rPr>
          <w:rFonts w:ascii="仿宋_GB2312" w:eastAsia="仿宋_GB2312" w:hAnsi="宋体" w:cs="方正仿宋_GBK" w:hint="eastAsia"/>
          <w:b/>
          <w:sz w:val="28"/>
          <w:szCs w:val="28"/>
          <w:lang w:val="zh-CN"/>
        </w:rPr>
        <w:t>-065）</w:t>
      </w:r>
    </w:p>
    <w:p w:rsidR="007915B0" w:rsidRPr="003F24EE" w:rsidRDefault="007915B0" w:rsidP="007915B0">
      <w:pPr>
        <w:autoSpaceDE w:val="0"/>
        <w:autoSpaceDN w:val="0"/>
        <w:spacing w:line="480" w:lineRule="exact"/>
        <w:ind w:firstLine="640"/>
        <w:rPr>
          <w:rFonts w:ascii="仿宋_GB2312" w:eastAsia="仿宋_GB2312" w:hAnsi="宋体" w:cs="方正仿宋_GBK" w:hint="eastAsia"/>
          <w:sz w:val="28"/>
          <w:szCs w:val="28"/>
          <w:lang w:val="zh-CN"/>
        </w:rPr>
      </w:pPr>
      <w:r w:rsidRPr="003F24EE">
        <w:rPr>
          <w:rFonts w:ascii="仿宋_GB2312" w:eastAsia="仿宋_GB2312" w:hAnsi="宋体" w:cs="方正仿宋_GBK" w:hint="eastAsia"/>
          <w:sz w:val="28"/>
          <w:szCs w:val="28"/>
          <w:lang w:val="zh-CN"/>
        </w:rPr>
        <w:t>摩托车灯具同批报检同类型数量超过50套禁止进口，必须取得CCC认证；同批同类型报检数量不超过50套，每种类型，每个型号应随机抽取1只样品进行如下项目的检验。具有多个功能的组合/复合/混合灯具，所有不同功能的灯具应分别进行试验。</w:t>
      </w:r>
    </w:p>
    <w:p w:rsidR="007915B0" w:rsidRPr="003F24EE" w:rsidRDefault="007915B0" w:rsidP="007915B0">
      <w:pPr>
        <w:autoSpaceDE w:val="0"/>
        <w:autoSpaceDN w:val="0"/>
        <w:spacing w:line="480" w:lineRule="exact"/>
        <w:ind w:firstLine="640"/>
        <w:rPr>
          <w:rFonts w:ascii="仿宋_GB2312" w:eastAsia="仿宋_GB2312" w:hAnsi="宋体" w:cs="方正仿宋_GBK" w:hint="eastAsia"/>
          <w:sz w:val="28"/>
          <w:szCs w:val="28"/>
          <w:lang w:val="zh-CN"/>
        </w:rPr>
      </w:pPr>
      <w:r w:rsidRPr="003F24EE">
        <w:rPr>
          <w:rFonts w:ascii="仿宋_GB2312" w:eastAsia="仿宋_GB2312" w:hAnsi="宋体" w:cs="方正仿宋_GBK" w:hint="eastAsia"/>
          <w:sz w:val="28"/>
          <w:szCs w:val="28"/>
          <w:lang w:val="zh-CN"/>
        </w:rPr>
        <w:t>1．摩托车前照灯</w:t>
      </w:r>
    </w:p>
    <w:p w:rsidR="007915B0" w:rsidRPr="003F24EE" w:rsidRDefault="007915B0" w:rsidP="007915B0">
      <w:pPr>
        <w:autoSpaceDE w:val="0"/>
        <w:autoSpaceDN w:val="0"/>
        <w:spacing w:line="480" w:lineRule="exact"/>
        <w:ind w:firstLine="640"/>
        <w:rPr>
          <w:rFonts w:ascii="仿宋_GB2312" w:eastAsia="仿宋_GB2312" w:hAnsi="宋体" w:cs="方正仿宋_GBK" w:hint="eastAsia"/>
          <w:sz w:val="28"/>
          <w:szCs w:val="28"/>
          <w:lang w:val="zh-CN"/>
        </w:rPr>
      </w:pPr>
      <w:r w:rsidRPr="003F24EE">
        <w:rPr>
          <w:rFonts w:ascii="仿宋_GB2312" w:eastAsia="仿宋_GB2312" w:hAnsi="宋体" w:cs="方正仿宋_GBK" w:hint="eastAsia"/>
          <w:sz w:val="28"/>
          <w:szCs w:val="28"/>
          <w:lang w:val="zh-CN"/>
        </w:rPr>
        <w:t>应符合GB5948-1998《摩托车白炽丝光源前照灯配光性能》的第</w:t>
      </w:r>
      <w:smartTag w:uri="urn:schemas-microsoft-com:office:smarttags" w:element="chsdate">
        <w:smartTagPr>
          <w:attr w:name="Year" w:val="1899"/>
          <w:attr w:name="Month" w:val="12"/>
          <w:attr w:name="Day" w:val="30"/>
          <w:attr w:name="IsLunarDate" w:val="False"/>
          <w:attr w:name="IsROCDate" w:val="False"/>
        </w:smartTagPr>
        <w:r w:rsidRPr="003F24EE">
          <w:rPr>
            <w:rFonts w:ascii="仿宋_GB2312" w:eastAsia="仿宋_GB2312" w:hAnsi="宋体" w:cs="方正仿宋_GBK" w:hint="eastAsia"/>
            <w:sz w:val="28"/>
            <w:szCs w:val="28"/>
            <w:lang w:val="zh-CN"/>
          </w:rPr>
          <w:t>4.1.2</w:t>
        </w:r>
      </w:smartTag>
      <w:r w:rsidRPr="003F24EE">
        <w:rPr>
          <w:rFonts w:ascii="仿宋_GB2312" w:eastAsia="仿宋_GB2312" w:hAnsi="宋体" w:cs="方正仿宋_GBK" w:hint="eastAsia"/>
          <w:sz w:val="28"/>
          <w:szCs w:val="28"/>
          <w:lang w:val="zh-CN"/>
        </w:rPr>
        <w:t>,4.1.3, 4.3和5条的要求。按第6.3条判定。</w:t>
      </w:r>
    </w:p>
    <w:p w:rsidR="007915B0" w:rsidRPr="003F24EE" w:rsidRDefault="007915B0" w:rsidP="007915B0">
      <w:pPr>
        <w:autoSpaceDE w:val="0"/>
        <w:autoSpaceDN w:val="0"/>
        <w:spacing w:line="480" w:lineRule="exact"/>
        <w:ind w:firstLine="640"/>
        <w:rPr>
          <w:rFonts w:ascii="仿宋_GB2312" w:eastAsia="仿宋_GB2312" w:hAnsi="宋体" w:cs="方正仿宋_GBK" w:hint="eastAsia"/>
          <w:sz w:val="28"/>
          <w:szCs w:val="28"/>
          <w:lang w:val="zh-CN"/>
        </w:rPr>
      </w:pPr>
      <w:r w:rsidRPr="003F24EE">
        <w:rPr>
          <w:rFonts w:ascii="仿宋_GB2312" w:eastAsia="仿宋_GB2312" w:hAnsi="宋体" w:cs="方正仿宋_GBK" w:hint="eastAsia"/>
          <w:sz w:val="28"/>
          <w:szCs w:val="28"/>
          <w:lang w:val="zh-CN"/>
        </w:rPr>
        <w:t>2．轻便摩托车前照灯</w:t>
      </w:r>
    </w:p>
    <w:p w:rsidR="007915B0" w:rsidRPr="003F24EE" w:rsidRDefault="007915B0" w:rsidP="007915B0">
      <w:pPr>
        <w:autoSpaceDE w:val="0"/>
        <w:autoSpaceDN w:val="0"/>
        <w:spacing w:line="480" w:lineRule="exact"/>
        <w:ind w:firstLine="640"/>
        <w:rPr>
          <w:rFonts w:ascii="仿宋_GB2312" w:eastAsia="仿宋_GB2312" w:hAnsi="宋体" w:cs="方正仿宋_GBK" w:hint="eastAsia"/>
          <w:sz w:val="28"/>
          <w:szCs w:val="28"/>
          <w:lang w:val="zh-CN"/>
        </w:rPr>
      </w:pPr>
      <w:r w:rsidRPr="003F24EE">
        <w:rPr>
          <w:rFonts w:ascii="仿宋_GB2312" w:eastAsia="仿宋_GB2312" w:hAnsi="宋体" w:cs="方正仿宋_GBK" w:hint="eastAsia"/>
          <w:sz w:val="28"/>
          <w:szCs w:val="28"/>
          <w:lang w:val="zh-CN"/>
        </w:rPr>
        <w:t>应符合GB19152-2003 《轻便摩托车前照灯配光性能》的第</w:t>
      </w:r>
      <w:smartTag w:uri="urn:schemas-microsoft-com:office:smarttags" w:element="chsdate">
        <w:smartTagPr>
          <w:attr w:name="Year" w:val="1899"/>
          <w:attr w:name="Month" w:val="12"/>
          <w:attr w:name="Day" w:val="30"/>
          <w:attr w:name="IsLunarDate" w:val="False"/>
          <w:attr w:name="IsROCDate" w:val="False"/>
        </w:smartTagPr>
        <w:r w:rsidRPr="003F24EE">
          <w:rPr>
            <w:rFonts w:ascii="仿宋_GB2312" w:eastAsia="仿宋_GB2312" w:hAnsi="宋体" w:cs="方正仿宋_GBK" w:hint="eastAsia"/>
            <w:sz w:val="28"/>
            <w:szCs w:val="28"/>
            <w:lang w:val="zh-CN"/>
          </w:rPr>
          <w:t>4.1.2</w:t>
        </w:r>
      </w:smartTag>
      <w:r w:rsidRPr="003F24EE">
        <w:rPr>
          <w:rFonts w:ascii="仿宋_GB2312" w:eastAsia="仿宋_GB2312" w:hAnsi="宋体" w:cs="方正仿宋_GBK" w:hint="eastAsia"/>
          <w:sz w:val="28"/>
          <w:szCs w:val="28"/>
          <w:lang w:val="zh-CN"/>
        </w:rPr>
        <w:t>,4.1.3, 4.3和5的要求。按第6.5条判定。</w:t>
      </w:r>
    </w:p>
    <w:p w:rsidR="007915B0" w:rsidRPr="003F24EE" w:rsidRDefault="007915B0" w:rsidP="007915B0">
      <w:pPr>
        <w:autoSpaceDE w:val="0"/>
        <w:autoSpaceDN w:val="0"/>
        <w:spacing w:line="480" w:lineRule="exact"/>
        <w:ind w:firstLine="640"/>
        <w:rPr>
          <w:rFonts w:ascii="仿宋_GB2312" w:eastAsia="仿宋_GB2312" w:hAnsi="宋体" w:cs="方正仿宋_GBK" w:hint="eastAsia"/>
          <w:sz w:val="28"/>
          <w:szCs w:val="28"/>
          <w:lang w:val="zh-CN"/>
        </w:rPr>
      </w:pPr>
      <w:r w:rsidRPr="003F24EE">
        <w:rPr>
          <w:rFonts w:ascii="仿宋_GB2312" w:eastAsia="仿宋_GB2312" w:hAnsi="宋体" w:cs="方正仿宋_GBK" w:hint="eastAsia"/>
          <w:sz w:val="28"/>
          <w:szCs w:val="28"/>
          <w:lang w:val="zh-CN"/>
        </w:rPr>
        <w:t>3．摩托车前位灯、后位灯、制动灯、转向信号灯</w:t>
      </w:r>
    </w:p>
    <w:p w:rsidR="007915B0" w:rsidRPr="003F24EE" w:rsidRDefault="007915B0" w:rsidP="007915B0">
      <w:pPr>
        <w:autoSpaceDE w:val="0"/>
        <w:autoSpaceDN w:val="0"/>
        <w:spacing w:line="480" w:lineRule="exact"/>
        <w:ind w:firstLine="640"/>
        <w:rPr>
          <w:rFonts w:ascii="仿宋_GB2312" w:eastAsia="仿宋_GB2312" w:hAnsi="宋体" w:cs="方正仿宋_GBK" w:hint="eastAsia"/>
          <w:sz w:val="28"/>
          <w:szCs w:val="28"/>
          <w:lang w:val="zh-CN"/>
        </w:rPr>
      </w:pPr>
      <w:r w:rsidRPr="003F24EE">
        <w:rPr>
          <w:rFonts w:ascii="仿宋_GB2312" w:eastAsia="仿宋_GB2312" w:hAnsi="宋体" w:cs="方正仿宋_GBK" w:hint="eastAsia"/>
          <w:sz w:val="28"/>
          <w:szCs w:val="28"/>
          <w:lang w:val="zh-CN"/>
        </w:rPr>
        <w:t>应符合GB 17510-1998《摩托车光信号装置配光性能》的第4.1，4.2，4.3，4.6，5，7（除7.9）和8条的要求。按第9.4条判定。</w:t>
      </w:r>
    </w:p>
    <w:p w:rsidR="007915B0" w:rsidRPr="003F24EE" w:rsidRDefault="007915B0" w:rsidP="007915B0">
      <w:pPr>
        <w:autoSpaceDE w:val="0"/>
        <w:autoSpaceDN w:val="0"/>
        <w:spacing w:line="480" w:lineRule="exact"/>
        <w:ind w:firstLine="640"/>
        <w:rPr>
          <w:rFonts w:ascii="仿宋_GB2312" w:eastAsia="仿宋_GB2312" w:hAnsi="宋体" w:cs="方正仿宋_GBK" w:hint="eastAsia"/>
          <w:sz w:val="28"/>
          <w:szCs w:val="28"/>
          <w:lang w:val="zh-CN"/>
        </w:rPr>
      </w:pPr>
      <w:r w:rsidRPr="003F24EE">
        <w:rPr>
          <w:rFonts w:ascii="仿宋_GB2312" w:eastAsia="仿宋_GB2312" w:hAnsi="宋体" w:cs="方正仿宋_GBK" w:hint="eastAsia"/>
          <w:sz w:val="28"/>
          <w:szCs w:val="28"/>
          <w:lang w:val="zh-CN"/>
        </w:rPr>
        <w:t>4．摩托车后牌照灯</w:t>
      </w:r>
    </w:p>
    <w:p w:rsidR="007915B0" w:rsidRPr="003F24EE" w:rsidRDefault="007915B0" w:rsidP="007915B0">
      <w:pPr>
        <w:autoSpaceDE w:val="0"/>
        <w:autoSpaceDN w:val="0"/>
        <w:spacing w:line="480" w:lineRule="exact"/>
        <w:ind w:firstLine="640"/>
        <w:rPr>
          <w:rFonts w:ascii="仿宋_GB2312" w:eastAsia="仿宋_GB2312" w:hAnsi="宋体" w:cs="方正仿宋_GBK" w:hint="eastAsia"/>
          <w:sz w:val="28"/>
          <w:szCs w:val="28"/>
          <w:lang w:val="zh-CN"/>
        </w:rPr>
      </w:pPr>
      <w:r w:rsidRPr="003F24EE">
        <w:rPr>
          <w:rFonts w:ascii="仿宋_GB2312" w:eastAsia="仿宋_GB2312" w:hAnsi="宋体" w:cs="方正仿宋_GBK" w:hint="eastAsia"/>
          <w:sz w:val="28"/>
          <w:szCs w:val="28"/>
          <w:lang w:val="zh-CN"/>
        </w:rPr>
        <w:t>应符合GB 17510-1998《摩托车光信号装置配光性能》的第4.4，4.5，4.6，5，7.9和8条的要求。按第9.4条判定。</w:t>
      </w:r>
    </w:p>
    <w:p w:rsidR="007915B0" w:rsidRPr="003F24EE" w:rsidRDefault="007915B0" w:rsidP="007915B0">
      <w:pPr>
        <w:autoSpaceDE w:val="0"/>
        <w:autoSpaceDN w:val="0"/>
        <w:spacing w:afterLines="50" w:line="480" w:lineRule="exact"/>
        <w:ind w:firstLine="641"/>
        <w:rPr>
          <w:rFonts w:ascii="仿宋_GB2312" w:eastAsia="仿宋_GB2312" w:hAnsi="宋体" w:cs="宋体" w:hint="eastAsia"/>
          <w:b/>
          <w:bCs/>
          <w:sz w:val="28"/>
          <w:szCs w:val="28"/>
          <w:lang w:val="zh-CN"/>
        </w:rPr>
      </w:pPr>
      <w:r w:rsidRPr="003F24EE">
        <w:rPr>
          <w:rFonts w:ascii="仿宋_GB2312" w:eastAsia="仿宋_GB2312" w:hAnsi="宋体" w:cs="方正仿宋_GBK" w:hint="eastAsia"/>
          <w:sz w:val="28"/>
          <w:szCs w:val="28"/>
          <w:lang w:val="zh-CN"/>
        </w:rPr>
        <w:t xml:space="preserve">5. 若灯具中组合有回复反射器，则反射器需按照GB11564-1998《机动车回复反射器》进行如下项目及数量的检验：  </w:t>
      </w:r>
      <w:r w:rsidRPr="003F24EE">
        <w:rPr>
          <w:rFonts w:ascii="仿宋_GB2312" w:eastAsia="仿宋_GB2312" w:hAnsi="宋体" w:cs="方正仿宋_GBK" w:hint="eastAsia"/>
          <w:b/>
          <w:bCs/>
          <w:sz w:val="28"/>
          <w:szCs w:val="28"/>
          <w:lang w:val="zh-CN"/>
        </w:rPr>
        <w:t xml:space="preserve"> </w:t>
      </w:r>
    </w:p>
    <w:tbl>
      <w:tblPr>
        <w:tblW w:w="8559" w:type="dxa"/>
        <w:jc w:val="center"/>
        <w:tblLayout w:type="fixed"/>
        <w:tblLook w:val="0000"/>
      </w:tblPr>
      <w:tblGrid>
        <w:gridCol w:w="988"/>
        <w:gridCol w:w="2708"/>
        <w:gridCol w:w="1825"/>
        <w:gridCol w:w="3038"/>
      </w:tblGrid>
      <w:tr w:rsidR="007915B0" w:rsidRPr="003F24EE" w:rsidTr="007D4AB7">
        <w:tblPrEx>
          <w:tblCellMar>
            <w:top w:w="0" w:type="dxa"/>
            <w:bottom w:w="0" w:type="dxa"/>
          </w:tblCellMar>
        </w:tblPrEx>
        <w:trPr>
          <w:trHeight w:val="480"/>
          <w:jc w:val="center"/>
        </w:trPr>
        <w:tc>
          <w:tcPr>
            <w:tcW w:w="988"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cs="黑体" w:hint="eastAsia"/>
                <w:sz w:val="21"/>
                <w:szCs w:val="21"/>
                <w:lang w:val="zh-CN"/>
              </w:rPr>
            </w:pPr>
            <w:r w:rsidRPr="003F24EE">
              <w:rPr>
                <w:rFonts w:ascii="宋体" w:hAnsi="宋体" w:cs="黑体" w:hint="eastAsia"/>
                <w:sz w:val="21"/>
                <w:szCs w:val="21"/>
                <w:lang w:val="zh-CN"/>
              </w:rPr>
              <w:t>序号</w:t>
            </w:r>
          </w:p>
        </w:tc>
        <w:tc>
          <w:tcPr>
            <w:tcW w:w="2708"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cs="黑体" w:hint="eastAsia"/>
                <w:sz w:val="21"/>
                <w:szCs w:val="21"/>
                <w:lang w:val="zh-CN"/>
              </w:rPr>
            </w:pPr>
            <w:r w:rsidRPr="003F24EE">
              <w:rPr>
                <w:rFonts w:ascii="宋体" w:hAnsi="宋体" w:cs="黑体" w:hint="eastAsia"/>
                <w:sz w:val="21"/>
                <w:szCs w:val="21"/>
                <w:lang w:val="zh-CN"/>
              </w:rPr>
              <w:t>检测项目</w:t>
            </w:r>
          </w:p>
        </w:tc>
        <w:tc>
          <w:tcPr>
            <w:tcW w:w="1825"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cs="黑体" w:hint="eastAsia"/>
                <w:sz w:val="21"/>
                <w:szCs w:val="21"/>
                <w:lang w:val="zh-CN"/>
              </w:rPr>
            </w:pPr>
            <w:r w:rsidRPr="003F24EE">
              <w:rPr>
                <w:rFonts w:ascii="宋体" w:hAnsi="宋体" w:cs="黑体" w:hint="eastAsia"/>
                <w:sz w:val="21"/>
                <w:szCs w:val="21"/>
                <w:lang w:val="zh-CN"/>
              </w:rPr>
              <w:t>检测样品数量</w:t>
            </w:r>
          </w:p>
        </w:tc>
        <w:tc>
          <w:tcPr>
            <w:tcW w:w="3038"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cs="黑体" w:hint="eastAsia"/>
                <w:sz w:val="21"/>
                <w:szCs w:val="21"/>
                <w:lang w:val="zh-CN"/>
              </w:rPr>
            </w:pPr>
            <w:r w:rsidRPr="003F24EE">
              <w:rPr>
                <w:rFonts w:ascii="宋体" w:hAnsi="宋体" w:cs="黑体" w:hint="eastAsia"/>
                <w:sz w:val="21"/>
                <w:szCs w:val="21"/>
                <w:lang w:val="zh-CN"/>
              </w:rPr>
              <w:t>检测依据的标准条款</w:t>
            </w:r>
          </w:p>
        </w:tc>
      </w:tr>
      <w:tr w:rsidR="007915B0" w:rsidRPr="003F24EE" w:rsidTr="007D4AB7">
        <w:tblPrEx>
          <w:tblCellMar>
            <w:top w:w="0" w:type="dxa"/>
            <w:bottom w:w="0" w:type="dxa"/>
          </w:tblCellMar>
        </w:tblPrEx>
        <w:trPr>
          <w:trHeight w:val="480"/>
          <w:jc w:val="center"/>
        </w:trPr>
        <w:tc>
          <w:tcPr>
            <w:tcW w:w="988"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cs="宋体" w:hint="eastAsia"/>
                <w:sz w:val="21"/>
                <w:szCs w:val="21"/>
                <w:lang w:val="zh-CN"/>
              </w:rPr>
            </w:pPr>
            <w:r w:rsidRPr="003F24EE">
              <w:rPr>
                <w:rFonts w:ascii="宋体" w:hAnsi="宋体" w:cs="宋体" w:hint="eastAsia"/>
                <w:sz w:val="21"/>
                <w:szCs w:val="21"/>
                <w:lang w:val="zh-CN"/>
              </w:rPr>
              <w:t>1</w:t>
            </w:r>
          </w:p>
        </w:tc>
        <w:tc>
          <w:tcPr>
            <w:tcW w:w="2708"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cs="宋体" w:hint="eastAsia"/>
                <w:sz w:val="21"/>
                <w:szCs w:val="21"/>
                <w:lang w:val="zh-CN"/>
              </w:rPr>
            </w:pPr>
            <w:r w:rsidRPr="003F24EE">
              <w:rPr>
                <w:rFonts w:ascii="宋体" w:hAnsi="宋体" w:cs="宋体" w:hint="eastAsia"/>
                <w:sz w:val="21"/>
                <w:szCs w:val="21"/>
                <w:lang w:val="zh-CN"/>
              </w:rPr>
              <w:t>一般规定</w:t>
            </w:r>
          </w:p>
        </w:tc>
        <w:tc>
          <w:tcPr>
            <w:tcW w:w="1825"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cs="宋体" w:hint="eastAsia"/>
                <w:sz w:val="21"/>
                <w:szCs w:val="21"/>
                <w:lang w:val="zh-CN"/>
              </w:rPr>
            </w:pPr>
            <w:r w:rsidRPr="003F24EE">
              <w:rPr>
                <w:rFonts w:ascii="宋体" w:hAnsi="宋体" w:cs="宋体" w:hint="eastAsia"/>
                <w:sz w:val="21"/>
                <w:szCs w:val="21"/>
                <w:lang w:val="zh-CN"/>
              </w:rPr>
              <w:t>2</w:t>
            </w:r>
          </w:p>
        </w:tc>
        <w:tc>
          <w:tcPr>
            <w:tcW w:w="3038"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cs="宋体" w:hint="eastAsia"/>
                <w:sz w:val="21"/>
                <w:szCs w:val="21"/>
                <w:lang w:val="zh-CN"/>
              </w:rPr>
            </w:pPr>
            <w:r w:rsidRPr="003F24EE">
              <w:rPr>
                <w:rFonts w:ascii="宋体" w:hAnsi="宋体" w:cs="宋体" w:hint="eastAsia"/>
                <w:sz w:val="21"/>
                <w:szCs w:val="21"/>
                <w:lang w:val="zh-CN"/>
              </w:rPr>
              <w:t>第</w:t>
            </w:r>
            <w:smartTag w:uri="urn:schemas-microsoft-com:office:smarttags" w:element="chsdate">
              <w:smartTagPr>
                <w:attr w:name="Year" w:val="1899"/>
                <w:attr w:name="Month" w:val="12"/>
                <w:attr w:name="Day" w:val="30"/>
                <w:attr w:name="IsLunarDate" w:val="False"/>
                <w:attr w:name="IsROCDate" w:val="False"/>
              </w:smartTagPr>
              <w:r w:rsidRPr="003F24EE">
                <w:rPr>
                  <w:rFonts w:ascii="宋体" w:hAnsi="宋体" w:cs="宋体" w:hint="eastAsia"/>
                  <w:sz w:val="21"/>
                  <w:szCs w:val="21"/>
                  <w:lang w:val="zh-CN"/>
                </w:rPr>
                <w:t>4.1.1</w:t>
              </w:r>
            </w:smartTag>
            <w:r w:rsidRPr="003F24EE">
              <w:rPr>
                <w:rFonts w:ascii="宋体" w:hAnsi="宋体" w:cs="宋体" w:hint="eastAsia"/>
                <w:sz w:val="21"/>
                <w:szCs w:val="21"/>
                <w:lang w:val="zh-CN"/>
              </w:rPr>
              <w:t>和4.1.2条要求</w:t>
            </w:r>
          </w:p>
        </w:tc>
      </w:tr>
      <w:tr w:rsidR="007915B0" w:rsidRPr="003F24EE" w:rsidTr="007D4AB7">
        <w:tblPrEx>
          <w:tblCellMar>
            <w:top w:w="0" w:type="dxa"/>
            <w:bottom w:w="0" w:type="dxa"/>
          </w:tblCellMar>
        </w:tblPrEx>
        <w:trPr>
          <w:trHeight w:val="480"/>
          <w:jc w:val="center"/>
        </w:trPr>
        <w:tc>
          <w:tcPr>
            <w:tcW w:w="988"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cs="宋体" w:hint="eastAsia"/>
                <w:sz w:val="21"/>
                <w:szCs w:val="21"/>
                <w:lang w:val="zh-CN"/>
              </w:rPr>
            </w:pPr>
            <w:r w:rsidRPr="003F24EE">
              <w:rPr>
                <w:rFonts w:ascii="宋体" w:hAnsi="宋体" w:cs="宋体" w:hint="eastAsia"/>
                <w:sz w:val="21"/>
                <w:szCs w:val="21"/>
                <w:lang w:val="zh-CN"/>
              </w:rPr>
              <w:t>2</w:t>
            </w:r>
          </w:p>
        </w:tc>
        <w:tc>
          <w:tcPr>
            <w:tcW w:w="2708"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cs="宋体" w:hint="eastAsia"/>
                <w:sz w:val="21"/>
                <w:szCs w:val="21"/>
                <w:lang w:val="zh-CN"/>
              </w:rPr>
            </w:pPr>
            <w:r w:rsidRPr="003F24EE">
              <w:rPr>
                <w:rFonts w:ascii="宋体" w:hAnsi="宋体" w:cs="宋体" w:hint="eastAsia"/>
                <w:sz w:val="21"/>
                <w:szCs w:val="21"/>
                <w:lang w:val="zh-CN"/>
              </w:rPr>
              <w:t>形状、尺寸、结构</w:t>
            </w:r>
          </w:p>
        </w:tc>
        <w:tc>
          <w:tcPr>
            <w:tcW w:w="1825"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cs="宋体" w:hint="eastAsia"/>
                <w:sz w:val="21"/>
                <w:szCs w:val="21"/>
                <w:lang w:val="zh-CN"/>
              </w:rPr>
            </w:pPr>
            <w:r w:rsidRPr="003F24EE">
              <w:rPr>
                <w:rFonts w:ascii="宋体" w:hAnsi="宋体" w:cs="宋体" w:hint="eastAsia"/>
                <w:sz w:val="21"/>
                <w:szCs w:val="21"/>
                <w:lang w:val="zh-CN"/>
              </w:rPr>
              <w:t>2</w:t>
            </w:r>
          </w:p>
        </w:tc>
        <w:tc>
          <w:tcPr>
            <w:tcW w:w="3038"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cs="宋体" w:hint="eastAsia"/>
                <w:sz w:val="21"/>
                <w:szCs w:val="21"/>
                <w:lang w:val="zh-CN"/>
              </w:rPr>
            </w:pPr>
            <w:r w:rsidRPr="003F24EE">
              <w:rPr>
                <w:rFonts w:ascii="宋体" w:hAnsi="宋体" w:cs="宋体" w:hint="eastAsia"/>
                <w:sz w:val="21"/>
                <w:szCs w:val="21"/>
                <w:lang w:val="zh-CN"/>
              </w:rPr>
              <w:t>第4.2条要求</w:t>
            </w:r>
          </w:p>
        </w:tc>
      </w:tr>
      <w:tr w:rsidR="007915B0" w:rsidRPr="003F24EE" w:rsidTr="007D4AB7">
        <w:tblPrEx>
          <w:tblCellMar>
            <w:top w:w="0" w:type="dxa"/>
            <w:bottom w:w="0" w:type="dxa"/>
          </w:tblCellMar>
        </w:tblPrEx>
        <w:trPr>
          <w:trHeight w:val="480"/>
          <w:jc w:val="center"/>
        </w:trPr>
        <w:tc>
          <w:tcPr>
            <w:tcW w:w="988"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cs="宋体" w:hint="eastAsia"/>
                <w:sz w:val="21"/>
                <w:szCs w:val="21"/>
                <w:lang w:val="zh-CN"/>
              </w:rPr>
            </w:pPr>
            <w:r w:rsidRPr="003F24EE">
              <w:rPr>
                <w:rFonts w:ascii="宋体" w:hAnsi="宋体" w:cs="宋体" w:hint="eastAsia"/>
                <w:sz w:val="21"/>
                <w:szCs w:val="21"/>
                <w:lang w:val="zh-CN"/>
              </w:rPr>
              <w:t>3</w:t>
            </w:r>
          </w:p>
        </w:tc>
        <w:tc>
          <w:tcPr>
            <w:tcW w:w="2708"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cs="宋体" w:hint="eastAsia"/>
                <w:sz w:val="21"/>
                <w:szCs w:val="21"/>
                <w:lang w:val="zh-CN"/>
              </w:rPr>
            </w:pPr>
            <w:r w:rsidRPr="003F24EE">
              <w:rPr>
                <w:rFonts w:ascii="宋体" w:hAnsi="宋体" w:cs="宋体" w:hint="eastAsia"/>
                <w:sz w:val="21"/>
                <w:szCs w:val="21"/>
                <w:lang w:val="zh-CN"/>
              </w:rPr>
              <w:t>色度</w:t>
            </w:r>
          </w:p>
        </w:tc>
        <w:tc>
          <w:tcPr>
            <w:tcW w:w="1825"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cs="宋体" w:hint="eastAsia"/>
                <w:sz w:val="21"/>
                <w:szCs w:val="21"/>
                <w:lang w:val="zh-CN"/>
              </w:rPr>
            </w:pPr>
            <w:r w:rsidRPr="003F24EE">
              <w:rPr>
                <w:rFonts w:ascii="宋体" w:hAnsi="宋体" w:cs="宋体" w:hint="eastAsia"/>
                <w:sz w:val="21"/>
                <w:szCs w:val="21"/>
                <w:lang w:val="zh-CN"/>
              </w:rPr>
              <w:t>2</w:t>
            </w:r>
          </w:p>
        </w:tc>
        <w:tc>
          <w:tcPr>
            <w:tcW w:w="3038"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cs="宋体" w:hint="eastAsia"/>
                <w:sz w:val="21"/>
                <w:szCs w:val="21"/>
                <w:lang w:val="zh-CN"/>
              </w:rPr>
            </w:pPr>
            <w:r w:rsidRPr="003F24EE">
              <w:rPr>
                <w:rFonts w:ascii="宋体" w:hAnsi="宋体" w:cs="宋体" w:hint="eastAsia"/>
                <w:sz w:val="21"/>
                <w:szCs w:val="21"/>
                <w:lang w:val="zh-CN"/>
              </w:rPr>
              <w:t>第4.3和5.2条要求</w:t>
            </w:r>
          </w:p>
        </w:tc>
      </w:tr>
      <w:tr w:rsidR="007915B0" w:rsidRPr="003F24EE" w:rsidTr="007D4AB7">
        <w:tblPrEx>
          <w:tblCellMar>
            <w:top w:w="0" w:type="dxa"/>
            <w:bottom w:w="0" w:type="dxa"/>
          </w:tblCellMar>
        </w:tblPrEx>
        <w:trPr>
          <w:trHeight w:val="480"/>
          <w:jc w:val="center"/>
        </w:trPr>
        <w:tc>
          <w:tcPr>
            <w:tcW w:w="988"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cs="宋体" w:hint="eastAsia"/>
                <w:sz w:val="21"/>
                <w:szCs w:val="21"/>
                <w:lang w:val="zh-CN"/>
              </w:rPr>
            </w:pPr>
            <w:r w:rsidRPr="003F24EE">
              <w:rPr>
                <w:rFonts w:ascii="宋体" w:hAnsi="宋体" w:cs="宋体" w:hint="eastAsia"/>
                <w:sz w:val="21"/>
                <w:szCs w:val="21"/>
                <w:lang w:val="zh-CN"/>
              </w:rPr>
              <w:t>4</w:t>
            </w:r>
          </w:p>
        </w:tc>
        <w:tc>
          <w:tcPr>
            <w:tcW w:w="2708"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cs="宋体" w:hint="eastAsia"/>
                <w:sz w:val="21"/>
                <w:szCs w:val="21"/>
                <w:lang w:val="zh-CN"/>
              </w:rPr>
            </w:pPr>
            <w:r w:rsidRPr="003F24EE">
              <w:rPr>
                <w:rFonts w:ascii="宋体" w:hAnsi="宋体" w:cs="宋体" w:hint="eastAsia"/>
                <w:sz w:val="21"/>
                <w:szCs w:val="21"/>
                <w:lang w:val="zh-CN"/>
              </w:rPr>
              <w:t>光度（CIL值）</w:t>
            </w:r>
          </w:p>
        </w:tc>
        <w:tc>
          <w:tcPr>
            <w:tcW w:w="1825"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cs="宋体" w:hint="eastAsia"/>
                <w:sz w:val="21"/>
                <w:szCs w:val="21"/>
                <w:lang w:val="zh-CN"/>
              </w:rPr>
            </w:pPr>
            <w:r w:rsidRPr="003F24EE">
              <w:rPr>
                <w:rFonts w:ascii="宋体" w:hAnsi="宋体" w:cs="宋体" w:hint="eastAsia"/>
                <w:sz w:val="21"/>
                <w:szCs w:val="21"/>
                <w:lang w:val="zh-CN"/>
              </w:rPr>
              <w:t>2</w:t>
            </w:r>
          </w:p>
        </w:tc>
        <w:tc>
          <w:tcPr>
            <w:tcW w:w="3038"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cs="宋体" w:hint="eastAsia"/>
                <w:sz w:val="21"/>
                <w:szCs w:val="21"/>
                <w:lang w:val="zh-CN"/>
              </w:rPr>
            </w:pPr>
            <w:r w:rsidRPr="003F24EE">
              <w:rPr>
                <w:rFonts w:ascii="宋体" w:hAnsi="宋体" w:cs="宋体" w:hint="eastAsia"/>
                <w:sz w:val="21"/>
                <w:szCs w:val="21"/>
                <w:lang w:val="zh-CN"/>
              </w:rPr>
              <w:t>第 4.4和5.3条要求</w:t>
            </w:r>
          </w:p>
        </w:tc>
      </w:tr>
    </w:tbl>
    <w:p w:rsidR="007915B0" w:rsidRPr="00D44735" w:rsidRDefault="007915B0" w:rsidP="007915B0">
      <w:pPr>
        <w:autoSpaceDE w:val="0"/>
        <w:autoSpaceDN w:val="0"/>
        <w:spacing w:beforeLines="50" w:afterLines="50" w:line="480" w:lineRule="exact"/>
        <w:ind w:firstLine="641"/>
        <w:rPr>
          <w:rFonts w:ascii="仿宋_GB2312" w:eastAsia="仿宋_GB2312" w:hAnsi="宋体" w:cs="方正仿宋_GBK" w:hint="eastAsia"/>
          <w:b/>
          <w:sz w:val="28"/>
          <w:szCs w:val="28"/>
          <w:lang w:val="zh-CN"/>
        </w:rPr>
      </w:pPr>
      <w:r w:rsidRPr="00D44735">
        <w:rPr>
          <w:rFonts w:ascii="仿宋_GB2312" w:eastAsia="仿宋_GB2312" w:hAnsi="宋体" w:cs="方正仿宋_GBK" w:hint="eastAsia"/>
          <w:b/>
          <w:sz w:val="28"/>
          <w:szCs w:val="28"/>
          <w:lang w:val="zh-CN"/>
        </w:rPr>
        <w:lastRenderedPageBreak/>
        <w:t>（十二）汽车行驶记录仪（CNCA</w:t>
      </w:r>
      <w:smartTag w:uri="urn:schemas-microsoft-com:office:smarttags" w:element="chmetcnv">
        <w:smartTagPr>
          <w:attr w:name="UnitName" w:val="C"/>
          <w:attr w:name="SourceValue" w:val="2"/>
          <w:attr w:name="HasSpace" w:val="False"/>
          <w:attr w:name="Negative" w:val="True"/>
          <w:attr w:name="NumberType" w:val="1"/>
          <w:attr w:name="TCSC" w:val="0"/>
        </w:smartTagPr>
        <w:r w:rsidRPr="00D44735">
          <w:rPr>
            <w:rFonts w:ascii="仿宋_GB2312" w:eastAsia="仿宋_GB2312" w:hAnsi="宋体" w:cs="方正仿宋_GBK" w:hint="eastAsia"/>
            <w:b/>
            <w:sz w:val="28"/>
            <w:szCs w:val="28"/>
            <w:lang w:val="zh-CN"/>
          </w:rPr>
          <w:t>-02C</w:t>
        </w:r>
      </w:smartTag>
      <w:r w:rsidRPr="00D44735">
        <w:rPr>
          <w:rFonts w:ascii="仿宋_GB2312" w:eastAsia="仿宋_GB2312" w:hAnsi="宋体" w:cs="方正仿宋_GBK" w:hint="eastAsia"/>
          <w:b/>
          <w:sz w:val="28"/>
          <w:szCs w:val="28"/>
          <w:lang w:val="zh-CN"/>
        </w:rPr>
        <w:t>-066）</w:t>
      </w:r>
    </w:p>
    <w:p w:rsidR="007915B0" w:rsidRPr="003F24EE" w:rsidRDefault="007915B0" w:rsidP="007915B0">
      <w:pPr>
        <w:autoSpaceDE w:val="0"/>
        <w:autoSpaceDN w:val="0"/>
        <w:spacing w:beforeLines="50" w:afterLines="50" w:line="480" w:lineRule="exact"/>
        <w:ind w:firstLine="641"/>
        <w:rPr>
          <w:rFonts w:ascii="仿宋_GB2312" w:eastAsia="仿宋_GB2312" w:hAnsi="宋体" w:cs="方正仿宋_GBK" w:hint="eastAsia"/>
          <w:sz w:val="28"/>
          <w:szCs w:val="28"/>
          <w:lang w:val="zh-CN"/>
        </w:rPr>
      </w:pPr>
      <w:r w:rsidRPr="003F24EE">
        <w:rPr>
          <w:rFonts w:ascii="仿宋_GB2312" w:eastAsia="仿宋_GB2312" w:hAnsi="宋体" w:cs="方正仿宋_GBK" w:hint="eastAsia"/>
          <w:sz w:val="28"/>
          <w:szCs w:val="28"/>
          <w:lang w:val="zh-CN"/>
        </w:rPr>
        <w:t xml:space="preserve">同批报检数量超过30套禁止进口，必须取得CCC认证。同批报检数量不超过30套（只），按照GB/T19056-2003及其第1号修改单《汽车行驶记录仪》国家标准，每种型号应抽取四套（只）的制品进行如下项目检验： </w:t>
      </w:r>
    </w:p>
    <w:tbl>
      <w:tblPr>
        <w:tblW w:w="8587" w:type="dxa"/>
        <w:jc w:val="center"/>
        <w:tblLayout w:type="fixed"/>
        <w:tblLook w:val="0000"/>
      </w:tblPr>
      <w:tblGrid>
        <w:gridCol w:w="525"/>
        <w:gridCol w:w="1614"/>
        <w:gridCol w:w="2352"/>
        <w:gridCol w:w="2976"/>
        <w:gridCol w:w="1120"/>
      </w:tblGrid>
      <w:tr w:rsidR="007915B0" w:rsidRPr="003F24EE" w:rsidTr="007D4AB7">
        <w:tblPrEx>
          <w:tblCellMar>
            <w:top w:w="0" w:type="dxa"/>
            <w:bottom w:w="0" w:type="dxa"/>
          </w:tblCellMar>
        </w:tblPrEx>
        <w:trPr>
          <w:trHeight w:val="281"/>
          <w:jc w:val="center"/>
        </w:trPr>
        <w:tc>
          <w:tcPr>
            <w:tcW w:w="525"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r w:rsidRPr="003F24EE">
              <w:rPr>
                <w:rFonts w:ascii="宋体" w:hAnsi="宋体" w:cs="黑体" w:hint="eastAsia"/>
                <w:sz w:val="21"/>
                <w:szCs w:val="21"/>
                <w:lang w:val="zh-CN"/>
              </w:rPr>
              <w:t>序号</w:t>
            </w:r>
          </w:p>
        </w:tc>
        <w:tc>
          <w:tcPr>
            <w:tcW w:w="1614"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r w:rsidRPr="003F24EE">
              <w:rPr>
                <w:rFonts w:ascii="宋体" w:hAnsi="宋体" w:cs="黑体" w:hint="eastAsia"/>
                <w:sz w:val="21"/>
                <w:szCs w:val="21"/>
                <w:lang w:val="zh-CN"/>
              </w:rPr>
              <w:t>检验项目</w:t>
            </w:r>
          </w:p>
        </w:tc>
        <w:tc>
          <w:tcPr>
            <w:tcW w:w="2352"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r w:rsidRPr="003F24EE">
              <w:rPr>
                <w:rFonts w:ascii="宋体" w:hAnsi="宋体" w:cs="黑体" w:hint="eastAsia"/>
                <w:sz w:val="21"/>
                <w:szCs w:val="21"/>
                <w:lang w:val="zh-CN"/>
              </w:rPr>
              <w:t>检验标准</w:t>
            </w:r>
          </w:p>
        </w:tc>
        <w:tc>
          <w:tcPr>
            <w:tcW w:w="2976"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r w:rsidRPr="003F24EE">
              <w:rPr>
                <w:rFonts w:ascii="宋体" w:hAnsi="宋体" w:cs="黑体" w:hint="eastAsia"/>
                <w:sz w:val="21"/>
                <w:szCs w:val="21"/>
                <w:lang w:val="zh-CN"/>
              </w:rPr>
              <w:t>检验方法</w:t>
            </w:r>
          </w:p>
        </w:tc>
        <w:tc>
          <w:tcPr>
            <w:tcW w:w="1120" w:type="dxa"/>
            <w:tcBorders>
              <w:top w:val="single" w:sz="6" w:space="0" w:color="auto"/>
              <w:left w:val="single" w:sz="6" w:space="0" w:color="auto"/>
              <w:bottom w:val="single" w:sz="6" w:space="0" w:color="auto"/>
              <w:right w:val="single" w:sz="6" w:space="0" w:color="auto"/>
            </w:tcBorders>
            <w:vAlign w:val="center"/>
          </w:tcPr>
          <w:p w:rsidR="007915B0" w:rsidRPr="00730B93" w:rsidRDefault="007915B0" w:rsidP="007D4AB7">
            <w:pPr>
              <w:autoSpaceDE w:val="0"/>
              <w:autoSpaceDN w:val="0"/>
              <w:spacing w:line="240" w:lineRule="auto"/>
              <w:jc w:val="center"/>
              <w:rPr>
                <w:rFonts w:ascii="宋体" w:hAnsi="宋体" w:hint="eastAsia"/>
                <w:color w:val="000000"/>
                <w:sz w:val="21"/>
                <w:szCs w:val="21"/>
              </w:rPr>
            </w:pPr>
            <w:r w:rsidRPr="00730B93">
              <w:rPr>
                <w:rFonts w:ascii="宋体" w:hAnsi="宋体" w:cs="黑体" w:hint="eastAsia"/>
                <w:color w:val="000000"/>
                <w:sz w:val="21"/>
                <w:szCs w:val="21"/>
                <w:lang w:val="zh-CN"/>
              </w:rPr>
              <w:t>备注</w:t>
            </w:r>
          </w:p>
        </w:tc>
      </w:tr>
      <w:tr w:rsidR="007915B0" w:rsidRPr="003F24EE" w:rsidTr="007D4AB7">
        <w:tblPrEx>
          <w:tblCellMar>
            <w:top w:w="0" w:type="dxa"/>
            <w:bottom w:w="0" w:type="dxa"/>
          </w:tblCellMar>
        </w:tblPrEx>
        <w:trPr>
          <w:trHeight w:val="454"/>
          <w:jc w:val="center"/>
        </w:trPr>
        <w:tc>
          <w:tcPr>
            <w:tcW w:w="525"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r w:rsidRPr="003F24EE">
              <w:rPr>
                <w:rFonts w:ascii="宋体" w:hAnsi="宋体" w:hint="eastAsia"/>
                <w:sz w:val="21"/>
                <w:szCs w:val="21"/>
              </w:rPr>
              <w:t>1</w:t>
            </w:r>
          </w:p>
        </w:tc>
        <w:tc>
          <w:tcPr>
            <w:tcW w:w="1614"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r w:rsidRPr="003F24EE">
              <w:rPr>
                <w:rFonts w:ascii="宋体" w:hAnsi="宋体" w:cs="宋体" w:hint="eastAsia"/>
                <w:sz w:val="21"/>
                <w:szCs w:val="21"/>
                <w:lang w:val="zh-CN"/>
              </w:rPr>
              <w:t>一般要求</w:t>
            </w:r>
          </w:p>
        </w:tc>
        <w:tc>
          <w:tcPr>
            <w:tcW w:w="2352"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r w:rsidRPr="003F24EE">
              <w:rPr>
                <w:rFonts w:ascii="宋体" w:hAnsi="宋体" w:hint="eastAsia"/>
                <w:sz w:val="21"/>
                <w:szCs w:val="21"/>
              </w:rPr>
              <w:t>GB/T19056-2003</w:t>
            </w:r>
            <w:r w:rsidRPr="003F24EE">
              <w:rPr>
                <w:rFonts w:ascii="宋体" w:hAnsi="宋体" w:cs="宋体" w:hint="eastAsia"/>
                <w:sz w:val="21"/>
                <w:szCs w:val="21"/>
                <w:lang w:val="zh-CN"/>
              </w:rPr>
              <w:t>及其第</w:t>
            </w:r>
            <w:r w:rsidRPr="003F24EE">
              <w:rPr>
                <w:rFonts w:ascii="宋体" w:hAnsi="宋体" w:hint="eastAsia"/>
                <w:sz w:val="21"/>
                <w:szCs w:val="21"/>
              </w:rPr>
              <w:t>1</w:t>
            </w:r>
            <w:r w:rsidRPr="003F24EE">
              <w:rPr>
                <w:rFonts w:ascii="宋体" w:hAnsi="宋体" w:cs="宋体" w:hint="eastAsia"/>
                <w:sz w:val="21"/>
                <w:szCs w:val="21"/>
                <w:lang w:val="zh-CN"/>
              </w:rPr>
              <w:t>号修改单</w:t>
            </w:r>
          </w:p>
        </w:tc>
        <w:tc>
          <w:tcPr>
            <w:tcW w:w="2976"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ind w:firstLine="420"/>
              <w:rPr>
                <w:rFonts w:ascii="宋体" w:hAnsi="宋体" w:hint="eastAsia"/>
                <w:sz w:val="21"/>
                <w:szCs w:val="21"/>
              </w:rPr>
            </w:pPr>
            <w:r w:rsidRPr="003F24EE">
              <w:rPr>
                <w:rFonts w:ascii="宋体" w:hAnsi="宋体" w:cs="宋体" w:hint="eastAsia"/>
                <w:sz w:val="21"/>
                <w:szCs w:val="21"/>
                <w:lang w:val="zh-CN"/>
              </w:rPr>
              <w:t>检查记录仪的结构组成、文字、图形、标志等应符合标准</w:t>
            </w:r>
            <w:r w:rsidRPr="003F24EE">
              <w:rPr>
                <w:rFonts w:ascii="宋体" w:hAnsi="宋体" w:hint="eastAsia"/>
                <w:sz w:val="21"/>
                <w:szCs w:val="21"/>
              </w:rPr>
              <w:t>1.1</w:t>
            </w:r>
            <w:r w:rsidRPr="003F24EE">
              <w:rPr>
                <w:rFonts w:ascii="宋体" w:hAnsi="宋体" w:cs="宋体" w:hint="eastAsia"/>
                <w:sz w:val="21"/>
                <w:szCs w:val="21"/>
                <w:lang w:val="zh-CN"/>
              </w:rPr>
              <w:t>条的规定。</w:t>
            </w:r>
          </w:p>
        </w:tc>
        <w:tc>
          <w:tcPr>
            <w:tcW w:w="1120"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p>
        </w:tc>
      </w:tr>
      <w:tr w:rsidR="007915B0" w:rsidRPr="003F24EE" w:rsidTr="007D4AB7">
        <w:tblPrEx>
          <w:tblCellMar>
            <w:top w:w="0" w:type="dxa"/>
            <w:bottom w:w="0" w:type="dxa"/>
          </w:tblCellMar>
        </w:tblPrEx>
        <w:trPr>
          <w:trHeight w:val="908"/>
          <w:jc w:val="center"/>
        </w:trPr>
        <w:tc>
          <w:tcPr>
            <w:tcW w:w="525"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r w:rsidRPr="003F24EE">
              <w:rPr>
                <w:rFonts w:ascii="宋体" w:hAnsi="宋体" w:hint="eastAsia"/>
                <w:sz w:val="21"/>
                <w:szCs w:val="21"/>
              </w:rPr>
              <w:t>2</w:t>
            </w:r>
          </w:p>
        </w:tc>
        <w:tc>
          <w:tcPr>
            <w:tcW w:w="1614"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r w:rsidRPr="003F24EE">
              <w:rPr>
                <w:rFonts w:ascii="宋体" w:hAnsi="宋体" w:cs="宋体" w:hint="eastAsia"/>
                <w:sz w:val="21"/>
                <w:szCs w:val="21"/>
                <w:lang w:val="zh-CN"/>
              </w:rPr>
              <w:t>电气部件</w:t>
            </w:r>
          </w:p>
        </w:tc>
        <w:tc>
          <w:tcPr>
            <w:tcW w:w="2352"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r w:rsidRPr="003F24EE">
              <w:rPr>
                <w:rFonts w:ascii="宋体" w:hAnsi="宋体" w:hint="eastAsia"/>
                <w:sz w:val="21"/>
                <w:szCs w:val="21"/>
              </w:rPr>
              <w:t>GB/T19056-2003</w:t>
            </w:r>
            <w:r w:rsidRPr="003F24EE">
              <w:rPr>
                <w:rFonts w:ascii="宋体" w:hAnsi="宋体" w:cs="宋体" w:hint="eastAsia"/>
                <w:sz w:val="21"/>
                <w:szCs w:val="21"/>
                <w:lang w:val="zh-CN"/>
              </w:rPr>
              <w:t>及其第</w:t>
            </w:r>
            <w:r w:rsidRPr="003F24EE">
              <w:rPr>
                <w:rFonts w:ascii="宋体" w:hAnsi="宋体" w:hint="eastAsia"/>
                <w:sz w:val="21"/>
                <w:szCs w:val="21"/>
              </w:rPr>
              <w:t>1</w:t>
            </w:r>
            <w:r w:rsidRPr="003F24EE">
              <w:rPr>
                <w:rFonts w:ascii="宋体" w:hAnsi="宋体" w:cs="宋体" w:hint="eastAsia"/>
                <w:sz w:val="21"/>
                <w:szCs w:val="21"/>
                <w:lang w:val="zh-CN"/>
              </w:rPr>
              <w:t>号修改单</w:t>
            </w:r>
          </w:p>
        </w:tc>
        <w:tc>
          <w:tcPr>
            <w:tcW w:w="2976"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ind w:firstLine="420"/>
              <w:rPr>
                <w:rFonts w:ascii="宋体" w:hAnsi="宋体" w:hint="eastAsia"/>
                <w:sz w:val="21"/>
                <w:szCs w:val="21"/>
              </w:rPr>
            </w:pPr>
            <w:r w:rsidRPr="003F24EE">
              <w:rPr>
                <w:rFonts w:ascii="宋体" w:hAnsi="宋体" w:cs="宋体" w:hint="eastAsia"/>
                <w:sz w:val="21"/>
                <w:szCs w:val="21"/>
                <w:lang w:val="zh-CN"/>
              </w:rPr>
              <w:t>目视检查记录仪的各连接线、连接线的接插器、熔断器等应符合</w:t>
            </w:r>
            <w:r w:rsidRPr="003F24EE">
              <w:rPr>
                <w:rFonts w:ascii="宋体" w:hAnsi="宋体" w:hint="eastAsia"/>
                <w:sz w:val="21"/>
                <w:szCs w:val="21"/>
              </w:rPr>
              <w:t>4.2</w:t>
            </w:r>
            <w:r w:rsidRPr="003F24EE">
              <w:rPr>
                <w:rFonts w:ascii="宋体" w:hAnsi="宋体" w:cs="宋体" w:hint="eastAsia"/>
                <w:sz w:val="21"/>
                <w:szCs w:val="21"/>
                <w:lang w:val="zh-CN"/>
              </w:rPr>
              <w:t>的要求。</w:t>
            </w:r>
          </w:p>
        </w:tc>
        <w:tc>
          <w:tcPr>
            <w:tcW w:w="1120"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p>
        </w:tc>
      </w:tr>
      <w:tr w:rsidR="007915B0" w:rsidRPr="003F24EE" w:rsidTr="007D4AB7">
        <w:tblPrEx>
          <w:tblCellMar>
            <w:top w:w="0" w:type="dxa"/>
            <w:bottom w:w="0" w:type="dxa"/>
          </w:tblCellMar>
        </w:tblPrEx>
        <w:trPr>
          <w:trHeight w:val="908"/>
          <w:jc w:val="center"/>
        </w:trPr>
        <w:tc>
          <w:tcPr>
            <w:tcW w:w="525"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r w:rsidRPr="003F24EE">
              <w:rPr>
                <w:rFonts w:ascii="宋体" w:hAnsi="宋体" w:hint="eastAsia"/>
                <w:sz w:val="21"/>
                <w:szCs w:val="21"/>
              </w:rPr>
              <w:t>3</w:t>
            </w:r>
          </w:p>
        </w:tc>
        <w:tc>
          <w:tcPr>
            <w:tcW w:w="1614"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r w:rsidRPr="003F24EE">
              <w:rPr>
                <w:rFonts w:ascii="宋体" w:hAnsi="宋体" w:cs="宋体" w:hint="eastAsia"/>
                <w:sz w:val="21"/>
                <w:szCs w:val="21"/>
                <w:lang w:val="zh-CN"/>
              </w:rPr>
              <w:t>自检功能</w:t>
            </w:r>
          </w:p>
        </w:tc>
        <w:tc>
          <w:tcPr>
            <w:tcW w:w="2352"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r w:rsidRPr="003F24EE">
              <w:rPr>
                <w:rFonts w:ascii="宋体" w:hAnsi="宋体" w:hint="eastAsia"/>
                <w:sz w:val="21"/>
                <w:szCs w:val="21"/>
              </w:rPr>
              <w:t>GB/T19056-2003</w:t>
            </w:r>
            <w:r w:rsidRPr="003F24EE">
              <w:rPr>
                <w:rFonts w:ascii="宋体" w:hAnsi="宋体" w:cs="宋体" w:hint="eastAsia"/>
                <w:sz w:val="21"/>
                <w:szCs w:val="21"/>
                <w:lang w:val="zh-CN"/>
              </w:rPr>
              <w:t>及其第</w:t>
            </w:r>
            <w:r w:rsidRPr="003F24EE">
              <w:rPr>
                <w:rFonts w:ascii="宋体" w:hAnsi="宋体" w:hint="eastAsia"/>
                <w:sz w:val="21"/>
                <w:szCs w:val="21"/>
              </w:rPr>
              <w:t>1</w:t>
            </w:r>
            <w:r w:rsidRPr="003F24EE">
              <w:rPr>
                <w:rFonts w:ascii="宋体" w:hAnsi="宋体" w:cs="宋体" w:hint="eastAsia"/>
                <w:sz w:val="21"/>
                <w:szCs w:val="21"/>
                <w:lang w:val="zh-CN"/>
              </w:rPr>
              <w:t>号修改单</w:t>
            </w:r>
          </w:p>
        </w:tc>
        <w:tc>
          <w:tcPr>
            <w:tcW w:w="2976"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ind w:firstLine="420"/>
              <w:rPr>
                <w:rFonts w:ascii="宋体" w:hAnsi="宋体" w:hint="eastAsia"/>
                <w:sz w:val="21"/>
                <w:szCs w:val="21"/>
              </w:rPr>
            </w:pPr>
            <w:r w:rsidRPr="003F24EE">
              <w:rPr>
                <w:rFonts w:ascii="宋体" w:hAnsi="宋体" w:cs="宋体" w:hint="eastAsia"/>
                <w:sz w:val="21"/>
                <w:szCs w:val="21"/>
                <w:lang w:val="zh-CN"/>
              </w:rPr>
              <w:t>接通记录仪电源，目视检查记录仪自检功能应符合</w:t>
            </w:r>
            <w:smartTag w:uri="urn:schemas-microsoft-com:office:smarttags" w:element="chsdate">
              <w:smartTagPr>
                <w:attr w:name="Year" w:val="1899"/>
                <w:attr w:name="Month" w:val="12"/>
                <w:attr w:name="Day" w:val="30"/>
                <w:attr w:name="IsLunarDate" w:val="False"/>
                <w:attr w:name="IsROCDate" w:val="False"/>
              </w:smartTagPr>
              <w:r w:rsidRPr="003F24EE">
                <w:rPr>
                  <w:rFonts w:ascii="宋体" w:hAnsi="宋体" w:hint="eastAsia"/>
                  <w:sz w:val="21"/>
                  <w:szCs w:val="21"/>
                </w:rPr>
                <w:t>4.4.1</w:t>
              </w:r>
            </w:smartTag>
            <w:r w:rsidRPr="003F24EE">
              <w:rPr>
                <w:rFonts w:ascii="宋体" w:hAnsi="宋体" w:cs="宋体" w:hint="eastAsia"/>
                <w:sz w:val="21"/>
                <w:szCs w:val="21"/>
                <w:lang w:val="zh-CN"/>
              </w:rPr>
              <w:t>的要求。</w:t>
            </w:r>
          </w:p>
        </w:tc>
        <w:tc>
          <w:tcPr>
            <w:tcW w:w="1120"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p>
        </w:tc>
      </w:tr>
      <w:tr w:rsidR="007915B0" w:rsidRPr="003F24EE" w:rsidTr="007D4AB7">
        <w:tblPrEx>
          <w:tblCellMar>
            <w:top w:w="0" w:type="dxa"/>
            <w:bottom w:w="0" w:type="dxa"/>
          </w:tblCellMar>
        </w:tblPrEx>
        <w:trPr>
          <w:trHeight w:val="908"/>
          <w:jc w:val="center"/>
        </w:trPr>
        <w:tc>
          <w:tcPr>
            <w:tcW w:w="525"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r w:rsidRPr="003F24EE">
              <w:rPr>
                <w:rFonts w:ascii="宋体" w:hAnsi="宋体" w:hint="eastAsia"/>
                <w:sz w:val="21"/>
                <w:szCs w:val="21"/>
              </w:rPr>
              <w:t>4</w:t>
            </w:r>
          </w:p>
        </w:tc>
        <w:tc>
          <w:tcPr>
            <w:tcW w:w="1614"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r w:rsidRPr="003F24EE">
              <w:rPr>
                <w:rFonts w:ascii="宋体" w:hAnsi="宋体" w:cs="宋体" w:hint="eastAsia"/>
                <w:sz w:val="21"/>
                <w:szCs w:val="21"/>
                <w:lang w:val="zh-CN"/>
              </w:rPr>
              <w:t>事故疑点记录</w:t>
            </w:r>
          </w:p>
        </w:tc>
        <w:tc>
          <w:tcPr>
            <w:tcW w:w="2352"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r w:rsidRPr="003F24EE">
              <w:rPr>
                <w:rFonts w:ascii="宋体" w:hAnsi="宋体" w:hint="eastAsia"/>
                <w:sz w:val="21"/>
                <w:szCs w:val="21"/>
              </w:rPr>
              <w:t>GB/T19056-2003</w:t>
            </w:r>
            <w:r w:rsidRPr="003F24EE">
              <w:rPr>
                <w:rFonts w:ascii="宋体" w:hAnsi="宋体" w:cs="宋体" w:hint="eastAsia"/>
                <w:sz w:val="21"/>
                <w:szCs w:val="21"/>
                <w:lang w:val="zh-CN"/>
              </w:rPr>
              <w:t>及其第</w:t>
            </w:r>
            <w:r w:rsidRPr="003F24EE">
              <w:rPr>
                <w:rFonts w:ascii="宋体" w:hAnsi="宋体" w:hint="eastAsia"/>
                <w:sz w:val="21"/>
                <w:szCs w:val="21"/>
              </w:rPr>
              <w:t>1</w:t>
            </w:r>
            <w:r w:rsidRPr="003F24EE">
              <w:rPr>
                <w:rFonts w:ascii="宋体" w:hAnsi="宋体" w:cs="宋体" w:hint="eastAsia"/>
                <w:sz w:val="21"/>
                <w:szCs w:val="21"/>
                <w:lang w:val="zh-CN"/>
              </w:rPr>
              <w:t>号修改单</w:t>
            </w:r>
          </w:p>
        </w:tc>
        <w:tc>
          <w:tcPr>
            <w:tcW w:w="2976"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ind w:firstLine="420"/>
              <w:rPr>
                <w:rFonts w:ascii="宋体" w:hAnsi="宋体" w:hint="eastAsia"/>
                <w:sz w:val="21"/>
                <w:szCs w:val="21"/>
              </w:rPr>
            </w:pPr>
            <w:r w:rsidRPr="003F24EE">
              <w:rPr>
                <w:rFonts w:ascii="宋体" w:hAnsi="宋体" w:cs="宋体" w:hint="eastAsia"/>
                <w:sz w:val="21"/>
                <w:szCs w:val="21"/>
                <w:lang w:val="zh-CN"/>
              </w:rPr>
              <w:t>连续进行开车、停车试验</w:t>
            </w:r>
            <w:r w:rsidRPr="003F24EE">
              <w:rPr>
                <w:rFonts w:ascii="宋体" w:hAnsi="宋体" w:hint="eastAsia"/>
                <w:sz w:val="21"/>
                <w:szCs w:val="21"/>
              </w:rPr>
              <w:t>10</w:t>
            </w:r>
            <w:r w:rsidRPr="003F24EE">
              <w:rPr>
                <w:rFonts w:ascii="宋体" w:hAnsi="宋体" w:cs="宋体" w:hint="eastAsia"/>
                <w:sz w:val="21"/>
                <w:szCs w:val="21"/>
                <w:lang w:val="zh-CN"/>
              </w:rPr>
              <w:t>次，每次开车时间大于</w:t>
            </w:r>
            <w:r w:rsidRPr="003F24EE">
              <w:rPr>
                <w:rFonts w:ascii="宋体" w:hAnsi="宋体" w:hint="eastAsia"/>
                <w:sz w:val="21"/>
                <w:szCs w:val="21"/>
              </w:rPr>
              <w:t>20s</w:t>
            </w:r>
            <w:r w:rsidRPr="003F24EE">
              <w:rPr>
                <w:rFonts w:ascii="宋体" w:hAnsi="宋体" w:cs="宋体" w:hint="eastAsia"/>
                <w:sz w:val="21"/>
                <w:szCs w:val="21"/>
                <w:lang w:val="zh-CN"/>
              </w:rPr>
              <w:t>，试验后通过通信功能检查事故疑点记录，应符合标准</w:t>
            </w:r>
            <w:smartTag w:uri="urn:schemas-microsoft-com:office:smarttags" w:element="chsdate">
              <w:smartTagPr>
                <w:attr w:name="Year" w:val="1899"/>
                <w:attr w:name="Month" w:val="12"/>
                <w:attr w:name="Day" w:val="30"/>
                <w:attr w:name="IsLunarDate" w:val="False"/>
                <w:attr w:name="IsROCDate" w:val="False"/>
              </w:smartTagPr>
              <w:r w:rsidRPr="003F24EE">
                <w:rPr>
                  <w:rFonts w:ascii="宋体" w:hAnsi="宋体" w:hint="eastAsia"/>
                  <w:sz w:val="21"/>
                  <w:szCs w:val="21"/>
                </w:rPr>
                <w:t>4.4.1</w:t>
              </w:r>
            </w:smartTag>
            <w:r w:rsidRPr="003F24EE">
              <w:rPr>
                <w:rFonts w:ascii="宋体" w:hAnsi="宋体" w:cs="宋体" w:hint="eastAsia"/>
                <w:sz w:val="21"/>
                <w:szCs w:val="21"/>
                <w:lang w:val="zh-CN"/>
              </w:rPr>
              <w:t>的要求。</w:t>
            </w:r>
          </w:p>
        </w:tc>
        <w:tc>
          <w:tcPr>
            <w:tcW w:w="1120"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p>
        </w:tc>
      </w:tr>
      <w:tr w:rsidR="007915B0" w:rsidRPr="003F24EE" w:rsidTr="007D4AB7">
        <w:tblPrEx>
          <w:tblCellMar>
            <w:top w:w="0" w:type="dxa"/>
            <w:bottom w:w="0" w:type="dxa"/>
          </w:tblCellMar>
        </w:tblPrEx>
        <w:trPr>
          <w:trHeight w:val="908"/>
          <w:jc w:val="center"/>
        </w:trPr>
        <w:tc>
          <w:tcPr>
            <w:tcW w:w="525"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color w:val="0000FF"/>
                <w:sz w:val="21"/>
                <w:szCs w:val="21"/>
              </w:rPr>
            </w:pPr>
            <w:r w:rsidRPr="003F24EE">
              <w:rPr>
                <w:rFonts w:ascii="宋体" w:hAnsi="宋体" w:hint="eastAsia"/>
                <w:sz w:val="21"/>
                <w:szCs w:val="21"/>
              </w:rPr>
              <w:t>5</w:t>
            </w:r>
          </w:p>
        </w:tc>
        <w:tc>
          <w:tcPr>
            <w:tcW w:w="1614"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r w:rsidRPr="003F24EE">
              <w:rPr>
                <w:rFonts w:ascii="宋体" w:hAnsi="宋体" w:cs="宋体" w:hint="eastAsia"/>
                <w:sz w:val="21"/>
                <w:szCs w:val="21"/>
                <w:lang w:val="zh-CN"/>
              </w:rPr>
              <w:t>速度记录误差（实车路试或模拟速度）</w:t>
            </w:r>
          </w:p>
        </w:tc>
        <w:tc>
          <w:tcPr>
            <w:tcW w:w="2352"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r w:rsidRPr="003F24EE">
              <w:rPr>
                <w:rFonts w:ascii="宋体" w:hAnsi="宋体" w:hint="eastAsia"/>
                <w:sz w:val="21"/>
                <w:szCs w:val="21"/>
              </w:rPr>
              <w:t>GB/T19056-2003</w:t>
            </w:r>
            <w:r w:rsidRPr="003F24EE">
              <w:rPr>
                <w:rFonts w:ascii="宋体" w:hAnsi="宋体" w:cs="宋体" w:hint="eastAsia"/>
                <w:sz w:val="21"/>
                <w:szCs w:val="21"/>
                <w:lang w:val="zh-CN"/>
              </w:rPr>
              <w:t>及其第</w:t>
            </w:r>
            <w:r w:rsidRPr="003F24EE">
              <w:rPr>
                <w:rFonts w:ascii="宋体" w:hAnsi="宋体" w:hint="eastAsia"/>
                <w:sz w:val="21"/>
                <w:szCs w:val="21"/>
              </w:rPr>
              <w:t>1</w:t>
            </w:r>
            <w:r w:rsidRPr="003F24EE">
              <w:rPr>
                <w:rFonts w:ascii="宋体" w:hAnsi="宋体" w:cs="宋体" w:hint="eastAsia"/>
                <w:sz w:val="21"/>
                <w:szCs w:val="21"/>
                <w:lang w:val="zh-CN"/>
              </w:rPr>
              <w:t>号修改单</w:t>
            </w:r>
          </w:p>
        </w:tc>
        <w:tc>
          <w:tcPr>
            <w:tcW w:w="2976"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ind w:firstLine="420"/>
              <w:rPr>
                <w:rFonts w:ascii="宋体" w:hAnsi="宋体" w:hint="eastAsia"/>
                <w:sz w:val="21"/>
                <w:szCs w:val="21"/>
              </w:rPr>
            </w:pPr>
            <w:r w:rsidRPr="003F24EE">
              <w:rPr>
                <w:rFonts w:ascii="宋体" w:hAnsi="宋体" w:cs="宋体" w:hint="eastAsia"/>
                <w:sz w:val="21"/>
                <w:szCs w:val="21"/>
                <w:lang w:val="zh-CN"/>
              </w:rPr>
              <w:t>将车辆运动测试装置安装在试验用车上，分别在</w:t>
            </w:r>
            <w:smartTag w:uri="urn:schemas-microsoft-com:office:smarttags" w:element="chmetcnv">
              <w:smartTagPr>
                <w:attr w:name="UnitName" w:val="km/h"/>
                <w:attr w:name="SourceValue" w:val="40"/>
                <w:attr w:name="HasSpace" w:val="False"/>
                <w:attr w:name="Negative" w:val="False"/>
                <w:attr w:name="NumberType" w:val="1"/>
                <w:attr w:name="TCSC" w:val="0"/>
              </w:smartTagPr>
              <w:r w:rsidRPr="003F24EE">
                <w:rPr>
                  <w:rFonts w:ascii="宋体" w:hAnsi="宋体" w:hint="eastAsia"/>
                  <w:sz w:val="21"/>
                  <w:szCs w:val="21"/>
                </w:rPr>
                <w:t>40km/h</w:t>
              </w:r>
            </w:smartTag>
            <w:r w:rsidRPr="003F24EE">
              <w:rPr>
                <w:rFonts w:ascii="宋体" w:hAnsi="宋体" w:cs="宋体" w:hint="eastAsia"/>
                <w:sz w:val="21"/>
                <w:szCs w:val="21"/>
                <w:lang w:val="zh-CN"/>
              </w:rPr>
              <w:t>和</w:t>
            </w:r>
            <w:r w:rsidRPr="003F24EE">
              <w:rPr>
                <w:rFonts w:ascii="宋体" w:hAnsi="宋体" w:hint="eastAsia"/>
                <w:sz w:val="21"/>
                <w:szCs w:val="21"/>
              </w:rPr>
              <w:t>40~</w:t>
            </w:r>
            <w:smartTag w:uri="urn:schemas-microsoft-com:office:smarttags" w:element="chmetcnv">
              <w:smartTagPr>
                <w:attr w:name="UnitName" w:val="km/h"/>
                <w:attr w:name="SourceValue" w:val="60"/>
                <w:attr w:name="HasSpace" w:val="False"/>
                <w:attr w:name="Negative" w:val="False"/>
                <w:attr w:name="NumberType" w:val="1"/>
                <w:attr w:name="TCSC" w:val="0"/>
              </w:smartTagPr>
              <w:r w:rsidRPr="003F24EE">
                <w:rPr>
                  <w:rFonts w:ascii="宋体" w:hAnsi="宋体" w:hint="eastAsia"/>
                  <w:sz w:val="21"/>
                  <w:szCs w:val="21"/>
                </w:rPr>
                <w:t>60km/h</w:t>
              </w:r>
            </w:smartTag>
            <w:r w:rsidRPr="003F24EE">
              <w:rPr>
                <w:rFonts w:ascii="宋体" w:hAnsi="宋体" w:cs="宋体" w:hint="eastAsia"/>
                <w:sz w:val="21"/>
                <w:szCs w:val="21"/>
                <w:lang w:val="zh-CN"/>
              </w:rPr>
              <w:t>两种情况下测试速度记录误差，应符合标准</w:t>
            </w:r>
            <w:smartTag w:uri="urn:schemas-microsoft-com:office:smarttags" w:element="chsdate">
              <w:smartTagPr>
                <w:attr w:name="Year" w:val="1899"/>
                <w:attr w:name="Month" w:val="12"/>
                <w:attr w:name="Day" w:val="30"/>
                <w:attr w:name="IsLunarDate" w:val="False"/>
                <w:attr w:name="IsROCDate" w:val="False"/>
              </w:smartTagPr>
              <w:r w:rsidRPr="003F24EE">
                <w:rPr>
                  <w:rFonts w:ascii="宋体" w:hAnsi="宋体" w:hint="eastAsia"/>
                  <w:sz w:val="21"/>
                  <w:szCs w:val="21"/>
                </w:rPr>
                <w:t>4.4.3</w:t>
              </w:r>
            </w:smartTag>
            <w:r w:rsidRPr="003F24EE">
              <w:rPr>
                <w:rFonts w:ascii="宋体" w:hAnsi="宋体" w:hint="eastAsia"/>
                <w:sz w:val="21"/>
                <w:szCs w:val="21"/>
              </w:rPr>
              <w:t>.3</w:t>
            </w:r>
            <w:r w:rsidRPr="003F24EE">
              <w:rPr>
                <w:rFonts w:ascii="宋体" w:hAnsi="宋体" w:cs="宋体" w:hint="eastAsia"/>
                <w:sz w:val="21"/>
                <w:szCs w:val="21"/>
                <w:lang w:val="zh-CN"/>
              </w:rPr>
              <w:t>的要求。</w:t>
            </w:r>
          </w:p>
        </w:tc>
        <w:tc>
          <w:tcPr>
            <w:tcW w:w="1120"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p>
        </w:tc>
      </w:tr>
      <w:tr w:rsidR="007915B0" w:rsidRPr="003F24EE" w:rsidTr="007D4AB7">
        <w:tblPrEx>
          <w:tblCellMar>
            <w:top w:w="0" w:type="dxa"/>
            <w:bottom w:w="0" w:type="dxa"/>
          </w:tblCellMar>
        </w:tblPrEx>
        <w:trPr>
          <w:trHeight w:val="920"/>
          <w:jc w:val="center"/>
        </w:trPr>
        <w:tc>
          <w:tcPr>
            <w:tcW w:w="525"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r w:rsidRPr="003F24EE">
              <w:rPr>
                <w:rFonts w:ascii="宋体" w:hAnsi="宋体" w:hint="eastAsia"/>
                <w:sz w:val="21"/>
                <w:szCs w:val="21"/>
              </w:rPr>
              <w:t>6</w:t>
            </w:r>
          </w:p>
        </w:tc>
        <w:tc>
          <w:tcPr>
            <w:tcW w:w="1614"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r w:rsidRPr="003F24EE">
              <w:rPr>
                <w:rFonts w:ascii="宋体" w:hAnsi="宋体" w:cs="宋体" w:hint="eastAsia"/>
                <w:sz w:val="21"/>
                <w:szCs w:val="21"/>
                <w:lang w:val="zh-CN"/>
              </w:rPr>
              <w:t>行驶里程测量、记录、</w:t>
            </w:r>
          </w:p>
          <w:p w:rsidR="007915B0" w:rsidRPr="003F24EE" w:rsidRDefault="007915B0" w:rsidP="007D4AB7">
            <w:pPr>
              <w:autoSpaceDE w:val="0"/>
              <w:autoSpaceDN w:val="0"/>
              <w:spacing w:line="240" w:lineRule="auto"/>
              <w:jc w:val="center"/>
              <w:rPr>
                <w:rFonts w:ascii="宋体" w:hAnsi="宋体" w:hint="eastAsia"/>
                <w:sz w:val="21"/>
                <w:szCs w:val="21"/>
              </w:rPr>
            </w:pPr>
            <w:r w:rsidRPr="003F24EE">
              <w:rPr>
                <w:rFonts w:ascii="宋体" w:hAnsi="宋体" w:cs="宋体" w:hint="eastAsia"/>
                <w:sz w:val="21"/>
                <w:szCs w:val="21"/>
                <w:lang w:val="zh-CN"/>
              </w:rPr>
              <w:t>存储</w:t>
            </w:r>
          </w:p>
        </w:tc>
        <w:tc>
          <w:tcPr>
            <w:tcW w:w="2352"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r w:rsidRPr="003F24EE">
              <w:rPr>
                <w:rFonts w:ascii="宋体" w:hAnsi="宋体" w:hint="eastAsia"/>
                <w:sz w:val="21"/>
                <w:szCs w:val="21"/>
              </w:rPr>
              <w:t>GB/T19056-2003</w:t>
            </w:r>
            <w:r w:rsidRPr="003F24EE">
              <w:rPr>
                <w:rFonts w:ascii="宋体" w:hAnsi="宋体" w:cs="宋体" w:hint="eastAsia"/>
                <w:sz w:val="21"/>
                <w:szCs w:val="21"/>
                <w:lang w:val="zh-CN"/>
              </w:rPr>
              <w:t>及其第</w:t>
            </w:r>
            <w:r w:rsidRPr="003F24EE">
              <w:rPr>
                <w:rFonts w:ascii="宋体" w:hAnsi="宋体" w:hint="eastAsia"/>
                <w:sz w:val="21"/>
                <w:szCs w:val="21"/>
              </w:rPr>
              <w:t>1</w:t>
            </w:r>
            <w:r w:rsidRPr="003F24EE">
              <w:rPr>
                <w:rFonts w:ascii="宋体" w:hAnsi="宋体" w:cs="宋体" w:hint="eastAsia"/>
                <w:sz w:val="21"/>
                <w:szCs w:val="21"/>
                <w:lang w:val="zh-CN"/>
              </w:rPr>
              <w:t>号修改单</w:t>
            </w:r>
          </w:p>
        </w:tc>
        <w:tc>
          <w:tcPr>
            <w:tcW w:w="2976"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ind w:firstLine="420"/>
              <w:rPr>
                <w:rFonts w:ascii="宋体" w:hAnsi="宋体" w:hint="eastAsia"/>
                <w:sz w:val="21"/>
                <w:szCs w:val="21"/>
              </w:rPr>
            </w:pPr>
            <w:r w:rsidRPr="003F24EE">
              <w:rPr>
                <w:rFonts w:ascii="宋体" w:hAnsi="宋体" w:cs="宋体" w:hint="eastAsia"/>
                <w:sz w:val="21"/>
                <w:szCs w:val="21"/>
                <w:lang w:val="zh-CN"/>
              </w:rPr>
              <w:t>将车辆运动测试装置安装在试验车上，运行</w:t>
            </w:r>
            <w:smartTag w:uri="urn:schemas-microsoft-com:office:smarttags" w:element="chmetcnv">
              <w:smartTagPr>
                <w:attr w:name="UnitName" w:val="km"/>
                <w:attr w:name="SourceValue" w:val="5"/>
                <w:attr w:name="HasSpace" w:val="False"/>
                <w:attr w:name="Negative" w:val="False"/>
                <w:attr w:name="NumberType" w:val="1"/>
                <w:attr w:name="TCSC" w:val="0"/>
              </w:smartTagPr>
              <w:r w:rsidRPr="003F24EE">
                <w:rPr>
                  <w:rFonts w:ascii="宋体" w:hAnsi="宋体" w:hint="eastAsia"/>
                  <w:sz w:val="21"/>
                  <w:szCs w:val="21"/>
                </w:rPr>
                <w:t>5km</w:t>
              </w:r>
            </w:smartTag>
            <w:r w:rsidRPr="003F24EE">
              <w:rPr>
                <w:rFonts w:ascii="宋体" w:hAnsi="宋体" w:cs="宋体" w:hint="eastAsia"/>
                <w:sz w:val="21"/>
                <w:szCs w:val="21"/>
                <w:lang w:val="zh-CN"/>
              </w:rPr>
              <w:t>，测试其里程记录误差，应符合标准</w:t>
            </w:r>
            <w:smartTag w:uri="urn:schemas-microsoft-com:office:smarttags" w:element="chsdate">
              <w:smartTagPr>
                <w:attr w:name="Year" w:val="1899"/>
                <w:attr w:name="Month" w:val="12"/>
                <w:attr w:name="Day" w:val="30"/>
                <w:attr w:name="IsLunarDate" w:val="False"/>
                <w:attr w:name="IsROCDate" w:val="False"/>
              </w:smartTagPr>
              <w:r w:rsidRPr="003F24EE">
                <w:rPr>
                  <w:rFonts w:ascii="宋体" w:hAnsi="宋体" w:hint="eastAsia"/>
                  <w:sz w:val="21"/>
                  <w:szCs w:val="21"/>
                </w:rPr>
                <w:t>4.4.4</w:t>
              </w:r>
            </w:smartTag>
            <w:r w:rsidRPr="003F24EE">
              <w:rPr>
                <w:rFonts w:ascii="宋体" w:hAnsi="宋体" w:cs="宋体" w:hint="eastAsia"/>
                <w:sz w:val="21"/>
                <w:szCs w:val="21"/>
                <w:lang w:val="zh-CN"/>
              </w:rPr>
              <w:t>的有关要求。</w:t>
            </w:r>
          </w:p>
        </w:tc>
        <w:tc>
          <w:tcPr>
            <w:tcW w:w="1120"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p>
        </w:tc>
      </w:tr>
      <w:tr w:rsidR="007915B0" w:rsidRPr="003F24EE" w:rsidTr="007D4AB7">
        <w:tblPrEx>
          <w:tblCellMar>
            <w:top w:w="0" w:type="dxa"/>
            <w:bottom w:w="0" w:type="dxa"/>
          </w:tblCellMar>
        </w:tblPrEx>
        <w:trPr>
          <w:trHeight w:val="1145"/>
          <w:jc w:val="center"/>
        </w:trPr>
        <w:tc>
          <w:tcPr>
            <w:tcW w:w="525"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r w:rsidRPr="003F24EE">
              <w:rPr>
                <w:rFonts w:ascii="宋体" w:hAnsi="宋体" w:hint="eastAsia"/>
                <w:sz w:val="21"/>
                <w:szCs w:val="21"/>
              </w:rPr>
              <w:t>7</w:t>
            </w:r>
          </w:p>
        </w:tc>
        <w:tc>
          <w:tcPr>
            <w:tcW w:w="1614"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r w:rsidRPr="003F24EE">
              <w:rPr>
                <w:rFonts w:ascii="宋体" w:hAnsi="宋体" w:cs="宋体" w:hint="eastAsia"/>
                <w:sz w:val="21"/>
                <w:szCs w:val="21"/>
                <w:lang w:val="zh-CN"/>
              </w:rPr>
              <w:t>驾驶员身份</w:t>
            </w:r>
          </w:p>
          <w:p w:rsidR="007915B0" w:rsidRPr="003F24EE" w:rsidRDefault="007915B0" w:rsidP="007D4AB7">
            <w:pPr>
              <w:autoSpaceDE w:val="0"/>
              <w:autoSpaceDN w:val="0"/>
              <w:spacing w:line="240" w:lineRule="auto"/>
              <w:jc w:val="center"/>
              <w:rPr>
                <w:rFonts w:ascii="宋体" w:hAnsi="宋体" w:hint="eastAsia"/>
                <w:sz w:val="21"/>
                <w:szCs w:val="21"/>
              </w:rPr>
            </w:pPr>
            <w:r w:rsidRPr="003F24EE">
              <w:rPr>
                <w:rFonts w:ascii="宋体" w:hAnsi="宋体" w:cs="宋体" w:hint="eastAsia"/>
                <w:sz w:val="21"/>
                <w:szCs w:val="21"/>
                <w:lang w:val="zh-CN"/>
              </w:rPr>
              <w:t>记录功能</w:t>
            </w:r>
          </w:p>
        </w:tc>
        <w:tc>
          <w:tcPr>
            <w:tcW w:w="2352"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r w:rsidRPr="003F24EE">
              <w:rPr>
                <w:rFonts w:ascii="宋体" w:hAnsi="宋体" w:hint="eastAsia"/>
                <w:sz w:val="21"/>
                <w:szCs w:val="21"/>
              </w:rPr>
              <w:t>GB/T19056-2003</w:t>
            </w:r>
            <w:r w:rsidRPr="003F24EE">
              <w:rPr>
                <w:rFonts w:ascii="宋体" w:hAnsi="宋体" w:cs="宋体" w:hint="eastAsia"/>
                <w:sz w:val="21"/>
                <w:szCs w:val="21"/>
                <w:lang w:val="zh-CN"/>
              </w:rPr>
              <w:t>及其第</w:t>
            </w:r>
            <w:r w:rsidRPr="003F24EE">
              <w:rPr>
                <w:rFonts w:ascii="宋体" w:hAnsi="宋体" w:hint="eastAsia"/>
                <w:sz w:val="21"/>
                <w:szCs w:val="21"/>
              </w:rPr>
              <w:t>1</w:t>
            </w:r>
            <w:r w:rsidRPr="003F24EE">
              <w:rPr>
                <w:rFonts w:ascii="宋体" w:hAnsi="宋体" w:cs="宋体" w:hint="eastAsia"/>
                <w:sz w:val="21"/>
                <w:szCs w:val="21"/>
                <w:lang w:val="zh-CN"/>
              </w:rPr>
              <w:t>号修改单</w:t>
            </w:r>
          </w:p>
        </w:tc>
        <w:tc>
          <w:tcPr>
            <w:tcW w:w="2976"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ind w:firstLine="420"/>
              <w:rPr>
                <w:rFonts w:ascii="宋体" w:hAnsi="宋体" w:hint="eastAsia"/>
                <w:sz w:val="21"/>
                <w:szCs w:val="21"/>
              </w:rPr>
            </w:pPr>
            <w:r w:rsidRPr="003F24EE">
              <w:rPr>
                <w:rFonts w:ascii="宋体" w:hAnsi="宋体" w:cs="宋体" w:hint="eastAsia"/>
                <w:sz w:val="21"/>
                <w:szCs w:val="21"/>
                <w:lang w:val="zh-CN"/>
              </w:rPr>
              <w:t>检查记录仪是否具备驾驶员身份记录功能，应符合</w:t>
            </w:r>
            <w:smartTag w:uri="urn:schemas-microsoft-com:office:smarttags" w:element="chsdate">
              <w:smartTagPr>
                <w:attr w:name="Year" w:val="1899"/>
                <w:attr w:name="Month" w:val="12"/>
                <w:attr w:name="Day" w:val="30"/>
                <w:attr w:name="IsLunarDate" w:val="False"/>
                <w:attr w:name="IsROCDate" w:val="False"/>
              </w:smartTagPr>
              <w:r w:rsidRPr="003F24EE">
                <w:rPr>
                  <w:rFonts w:ascii="宋体" w:hAnsi="宋体" w:hint="eastAsia"/>
                  <w:sz w:val="21"/>
                  <w:szCs w:val="21"/>
                </w:rPr>
                <w:t>4.4.5</w:t>
              </w:r>
            </w:smartTag>
            <w:r w:rsidRPr="003F24EE">
              <w:rPr>
                <w:rFonts w:ascii="宋体" w:hAnsi="宋体" w:cs="宋体" w:hint="eastAsia"/>
                <w:sz w:val="21"/>
                <w:szCs w:val="21"/>
                <w:lang w:val="zh-CN"/>
              </w:rPr>
              <w:t>的要求。</w:t>
            </w:r>
          </w:p>
        </w:tc>
        <w:tc>
          <w:tcPr>
            <w:tcW w:w="1120"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p>
        </w:tc>
      </w:tr>
      <w:tr w:rsidR="007915B0" w:rsidRPr="003F24EE" w:rsidTr="007D4AB7">
        <w:tblPrEx>
          <w:tblCellMar>
            <w:top w:w="0" w:type="dxa"/>
            <w:bottom w:w="0" w:type="dxa"/>
          </w:tblCellMar>
        </w:tblPrEx>
        <w:trPr>
          <w:trHeight w:val="920"/>
          <w:jc w:val="center"/>
        </w:trPr>
        <w:tc>
          <w:tcPr>
            <w:tcW w:w="525"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r w:rsidRPr="003F24EE">
              <w:rPr>
                <w:rFonts w:ascii="宋体" w:hAnsi="宋体" w:hint="eastAsia"/>
                <w:sz w:val="21"/>
                <w:szCs w:val="21"/>
              </w:rPr>
              <w:t>8</w:t>
            </w:r>
          </w:p>
        </w:tc>
        <w:tc>
          <w:tcPr>
            <w:tcW w:w="1614"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r w:rsidRPr="003F24EE">
              <w:rPr>
                <w:rFonts w:ascii="宋体" w:hAnsi="宋体" w:cs="宋体" w:hint="eastAsia"/>
                <w:sz w:val="21"/>
                <w:szCs w:val="21"/>
                <w:lang w:val="zh-CN"/>
              </w:rPr>
              <w:t>显示功能</w:t>
            </w:r>
          </w:p>
        </w:tc>
        <w:tc>
          <w:tcPr>
            <w:tcW w:w="2352"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r w:rsidRPr="003F24EE">
              <w:rPr>
                <w:rFonts w:ascii="宋体" w:hAnsi="宋体" w:hint="eastAsia"/>
                <w:sz w:val="21"/>
                <w:szCs w:val="21"/>
              </w:rPr>
              <w:t>GB/T19056-2003</w:t>
            </w:r>
            <w:r w:rsidRPr="003F24EE">
              <w:rPr>
                <w:rFonts w:ascii="宋体" w:hAnsi="宋体" w:cs="宋体" w:hint="eastAsia"/>
                <w:sz w:val="21"/>
                <w:szCs w:val="21"/>
                <w:lang w:val="zh-CN"/>
              </w:rPr>
              <w:t>及其第</w:t>
            </w:r>
            <w:r w:rsidRPr="003F24EE">
              <w:rPr>
                <w:rFonts w:ascii="宋体" w:hAnsi="宋体" w:hint="eastAsia"/>
                <w:sz w:val="21"/>
                <w:szCs w:val="21"/>
              </w:rPr>
              <w:t>1</w:t>
            </w:r>
            <w:r w:rsidRPr="003F24EE">
              <w:rPr>
                <w:rFonts w:ascii="宋体" w:hAnsi="宋体" w:cs="宋体" w:hint="eastAsia"/>
                <w:sz w:val="21"/>
                <w:szCs w:val="21"/>
                <w:lang w:val="zh-CN"/>
              </w:rPr>
              <w:t>号修改单</w:t>
            </w:r>
          </w:p>
        </w:tc>
        <w:tc>
          <w:tcPr>
            <w:tcW w:w="2976"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ind w:firstLine="420"/>
              <w:rPr>
                <w:rFonts w:ascii="宋体" w:hAnsi="宋体" w:hint="eastAsia"/>
                <w:sz w:val="21"/>
                <w:szCs w:val="21"/>
              </w:rPr>
            </w:pPr>
            <w:r w:rsidRPr="003F24EE">
              <w:rPr>
                <w:rFonts w:ascii="宋体" w:hAnsi="宋体" w:cs="宋体" w:hint="eastAsia"/>
                <w:sz w:val="21"/>
                <w:szCs w:val="21"/>
                <w:lang w:val="zh-CN"/>
              </w:rPr>
              <w:t>记录仪接通标称电源电压正常工作，目视（在需要时手动）检查记录仪的显示屏、操作键、显示内容等各项功能均应符合</w:t>
            </w:r>
            <w:smartTag w:uri="urn:schemas-microsoft-com:office:smarttags" w:element="chsdate">
              <w:smartTagPr>
                <w:attr w:name="Year" w:val="1899"/>
                <w:attr w:name="Month" w:val="12"/>
                <w:attr w:name="Day" w:val="30"/>
                <w:attr w:name="IsLunarDate" w:val="False"/>
                <w:attr w:name="IsROCDate" w:val="False"/>
              </w:smartTagPr>
              <w:r w:rsidRPr="003F24EE">
                <w:rPr>
                  <w:rFonts w:ascii="宋体" w:hAnsi="宋体" w:hint="eastAsia"/>
                  <w:sz w:val="21"/>
                  <w:szCs w:val="21"/>
                </w:rPr>
                <w:t>4.4.6</w:t>
              </w:r>
            </w:smartTag>
            <w:r w:rsidRPr="003F24EE">
              <w:rPr>
                <w:rFonts w:ascii="宋体" w:hAnsi="宋体" w:cs="宋体" w:hint="eastAsia"/>
                <w:sz w:val="21"/>
                <w:szCs w:val="21"/>
                <w:lang w:val="zh-CN"/>
              </w:rPr>
              <w:t>的要求。</w:t>
            </w:r>
          </w:p>
        </w:tc>
        <w:tc>
          <w:tcPr>
            <w:tcW w:w="1120"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rPr>
                <w:rFonts w:ascii="宋体" w:hAnsi="宋体" w:cs="宋体" w:hint="eastAsia"/>
                <w:sz w:val="21"/>
                <w:szCs w:val="21"/>
                <w:lang w:val="zh-CN"/>
              </w:rPr>
            </w:pPr>
            <w:r w:rsidRPr="003F24EE">
              <w:rPr>
                <w:rFonts w:ascii="宋体" w:hAnsi="宋体" w:cs="宋体" w:hint="eastAsia"/>
                <w:sz w:val="21"/>
                <w:szCs w:val="21"/>
                <w:lang w:val="zh-CN"/>
              </w:rPr>
              <w:t>应包括疲劳驾驶记录</w:t>
            </w:r>
          </w:p>
        </w:tc>
      </w:tr>
      <w:tr w:rsidR="007915B0" w:rsidRPr="003F24EE" w:rsidTr="007D4AB7">
        <w:tblPrEx>
          <w:tblCellMar>
            <w:top w:w="0" w:type="dxa"/>
            <w:bottom w:w="0" w:type="dxa"/>
          </w:tblCellMar>
        </w:tblPrEx>
        <w:trPr>
          <w:trHeight w:val="920"/>
          <w:jc w:val="center"/>
        </w:trPr>
        <w:tc>
          <w:tcPr>
            <w:tcW w:w="525"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r w:rsidRPr="003F24EE">
              <w:rPr>
                <w:rFonts w:ascii="宋体" w:hAnsi="宋体" w:hint="eastAsia"/>
                <w:sz w:val="21"/>
                <w:szCs w:val="21"/>
              </w:rPr>
              <w:lastRenderedPageBreak/>
              <w:t>9</w:t>
            </w:r>
          </w:p>
        </w:tc>
        <w:tc>
          <w:tcPr>
            <w:tcW w:w="1614"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r w:rsidRPr="003F24EE">
              <w:rPr>
                <w:rFonts w:ascii="宋体" w:hAnsi="宋体" w:cs="宋体" w:hint="eastAsia"/>
                <w:sz w:val="21"/>
                <w:szCs w:val="21"/>
                <w:lang w:val="zh-CN"/>
              </w:rPr>
              <w:t>打印输出功能</w:t>
            </w:r>
          </w:p>
        </w:tc>
        <w:tc>
          <w:tcPr>
            <w:tcW w:w="2352"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r w:rsidRPr="003F24EE">
              <w:rPr>
                <w:rFonts w:ascii="宋体" w:hAnsi="宋体" w:hint="eastAsia"/>
                <w:sz w:val="21"/>
                <w:szCs w:val="21"/>
              </w:rPr>
              <w:t>GB/T19056-2003</w:t>
            </w:r>
            <w:r w:rsidRPr="003F24EE">
              <w:rPr>
                <w:rFonts w:ascii="宋体" w:hAnsi="宋体" w:cs="宋体" w:hint="eastAsia"/>
                <w:sz w:val="21"/>
                <w:szCs w:val="21"/>
                <w:lang w:val="zh-CN"/>
              </w:rPr>
              <w:t>及其第</w:t>
            </w:r>
            <w:r w:rsidRPr="003F24EE">
              <w:rPr>
                <w:rFonts w:ascii="宋体" w:hAnsi="宋体" w:hint="eastAsia"/>
                <w:sz w:val="21"/>
                <w:szCs w:val="21"/>
              </w:rPr>
              <w:t>1</w:t>
            </w:r>
            <w:r w:rsidRPr="003F24EE">
              <w:rPr>
                <w:rFonts w:ascii="宋体" w:hAnsi="宋体" w:cs="宋体" w:hint="eastAsia"/>
                <w:sz w:val="21"/>
                <w:szCs w:val="21"/>
                <w:lang w:val="zh-CN"/>
              </w:rPr>
              <w:t>号修改单</w:t>
            </w:r>
          </w:p>
        </w:tc>
        <w:tc>
          <w:tcPr>
            <w:tcW w:w="2976"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ind w:firstLine="420"/>
              <w:rPr>
                <w:rFonts w:ascii="宋体" w:hAnsi="宋体" w:hint="eastAsia"/>
                <w:sz w:val="21"/>
                <w:szCs w:val="21"/>
              </w:rPr>
            </w:pPr>
            <w:r w:rsidRPr="003F24EE">
              <w:rPr>
                <w:rFonts w:ascii="宋体" w:hAnsi="宋体" w:cs="宋体" w:hint="eastAsia"/>
                <w:sz w:val="21"/>
                <w:szCs w:val="21"/>
                <w:lang w:val="zh-CN"/>
              </w:rPr>
              <w:t>记录仪接通标称电源电压正常工作，通过按键操作来测试其打印功能，检查打印方式及打印内容均应符合</w:t>
            </w:r>
            <w:smartTag w:uri="urn:schemas-microsoft-com:office:smarttags" w:element="chsdate">
              <w:smartTagPr>
                <w:attr w:name="Year" w:val="1899"/>
                <w:attr w:name="Month" w:val="12"/>
                <w:attr w:name="Day" w:val="30"/>
                <w:attr w:name="IsLunarDate" w:val="False"/>
                <w:attr w:name="IsROCDate" w:val="False"/>
              </w:smartTagPr>
              <w:r w:rsidRPr="003F24EE">
                <w:rPr>
                  <w:rFonts w:ascii="宋体" w:hAnsi="宋体" w:hint="eastAsia"/>
                  <w:sz w:val="21"/>
                  <w:szCs w:val="21"/>
                </w:rPr>
                <w:t>4.4.7</w:t>
              </w:r>
            </w:smartTag>
            <w:r w:rsidRPr="003F24EE">
              <w:rPr>
                <w:rFonts w:ascii="宋体" w:hAnsi="宋体" w:cs="宋体" w:hint="eastAsia"/>
                <w:sz w:val="21"/>
                <w:szCs w:val="21"/>
                <w:lang w:val="zh-CN"/>
              </w:rPr>
              <w:t>的要求。</w:t>
            </w:r>
          </w:p>
        </w:tc>
        <w:tc>
          <w:tcPr>
            <w:tcW w:w="1120"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rPr>
                <w:rFonts w:ascii="宋体" w:hAnsi="宋体" w:cs="宋体" w:hint="eastAsia"/>
                <w:sz w:val="21"/>
                <w:szCs w:val="21"/>
                <w:lang w:val="zh-CN"/>
              </w:rPr>
            </w:pPr>
            <w:r w:rsidRPr="003F24EE">
              <w:rPr>
                <w:rFonts w:ascii="宋体" w:hAnsi="宋体" w:cs="宋体" w:hint="eastAsia"/>
                <w:sz w:val="21"/>
                <w:szCs w:val="21"/>
                <w:lang w:val="zh-CN"/>
              </w:rPr>
              <w:t>应包括疲劳驾驶记录</w:t>
            </w:r>
          </w:p>
        </w:tc>
      </w:tr>
      <w:tr w:rsidR="007915B0" w:rsidRPr="003F24EE" w:rsidTr="007D4AB7">
        <w:tblPrEx>
          <w:tblCellMar>
            <w:top w:w="0" w:type="dxa"/>
            <w:bottom w:w="0" w:type="dxa"/>
          </w:tblCellMar>
        </w:tblPrEx>
        <w:trPr>
          <w:trHeight w:val="920"/>
          <w:jc w:val="center"/>
        </w:trPr>
        <w:tc>
          <w:tcPr>
            <w:tcW w:w="525"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r w:rsidRPr="003F24EE">
              <w:rPr>
                <w:rFonts w:ascii="宋体" w:hAnsi="宋体" w:hint="eastAsia"/>
                <w:sz w:val="21"/>
                <w:szCs w:val="21"/>
              </w:rPr>
              <w:t>10</w:t>
            </w:r>
          </w:p>
        </w:tc>
        <w:tc>
          <w:tcPr>
            <w:tcW w:w="1614"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r w:rsidRPr="003F24EE">
              <w:rPr>
                <w:rFonts w:ascii="宋体" w:hAnsi="宋体" w:cs="宋体" w:hint="eastAsia"/>
                <w:sz w:val="21"/>
                <w:szCs w:val="21"/>
                <w:lang w:val="zh-CN"/>
              </w:rPr>
              <w:t>数据通信功能</w:t>
            </w:r>
          </w:p>
        </w:tc>
        <w:tc>
          <w:tcPr>
            <w:tcW w:w="2352"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r w:rsidRPr="003F24EE">
              <w:rPr>
                <w:rFonts w:ascii="宋体" w:hAnsi="宋体" w:hint="eastAsia"/>
                <w:sz w:val="21"/>
                <w:szCs w:val="21"/>
              </w:rPr>
              <w:t>GB/T19056-2003</w:t>
            </w:r>
            <w:r w:rsidRPr="003F24EE">
              <w:rPr>
                <w:rFonts w:ascii="宋体" w:hAnsi="宋体" w:cs="宋体" w:hint="eastAsia"/>
                <w:sz w:val="21"/>
                <w:szCs w:val="21"/>
                <w:lang w:val="zh-CN"/>
              </w:rPr>
              <w:t>及其第</w:t>
            </w:r>
            <w:r w:rsidRPr="003F24EE">
              <w:rPr>
                <w:rFonts w:ascii="宋体" w:hAnsi="宋体" w:hint="eastAsia"/>
                <w:sz w:val="21"/>
                <w:szCs w:val="21"/>
              </w:rPr>
              <w:t>1</w:t>
            </w:r>
            <w:r w:rsidRPr="003F24EE">
              <w:rPr>
                <w:rFonts w:ascii="宋体" w:hAnsi="宋体" w:cs="宋体" w:hint="eastAsia"/>
                <w:sz w:val="21"/>
                <w:szCs w:val="21"/>
                <w:lang w:val="zh-CN"/>
              </w:rPr>
              <w:t>号修改单</w:t>
            </w:r>
          </w:p>
        </w:tc>
        <w:tc>
          <w:tcPr>
            <w:tcW w:w="2976"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ind w:firstLine="420"/>
              <w:rPr>
                <w:rFonts w:ascii="宋体" w:hAnsi="宋体" w:hint="eastAsia"/>
                <w:sz w:val="21"/>
                <w:szCs w:val="21"/>
              </w:rPr>
            </w:pPr>
            <w:r w:rsidRPr="003F24EE">
              <w:rPr>
                <w:rFonts w:ascii="宋体" w:hAnsi="宋体" w:cs="宋体" w:hint="eastAsia"/>
                <w:sz w:val="21"/>
                <w:szCs w:val="21"/>
                <w:lang w:val="zh-CN"/>
              </w:rPr>
              <w:t>目视检查记录仪的接口电路，通过不同接口用记录仪附带的分析软件和通用测试软件进行数据的下传、上载功能的测试，对通信协议中规定的指令、内容均应进行逐条测试，测试结果应符合</w:t>
            </w:r>
            <w:smartTag w:uri="urn:schemas-microsoft-com:office:smarttags" w:element="chsdate">
              <w:smartTagPr>
                <w:attr w:name="Year" w:val="1899"/>
                <w:attr w:name="Month" w:val="12"/>
                <w:attr w:name="Day" w:val="30"/>
                <w:attr w:name="IsLunarDate" w:val="False"/>
                <w:attr w:name="IsROCDate" w:val="False"/>
              </w:smartTagPr>
              <w:r w:rsidRPr="003F24EE">
                <w:rPr>
                  <w:rFonts w:ascii="宋体" w:hAnsi="宋体" w:hint="eastAsia"/>
                  <w:sz w:val="21"/>
                  <w:szCs w:val="21"/>
                </w:rPr>
                <w:t>4.4.8</w:t>
              </w:r>
            </w:smartTag>
            <w:r w:rsidRPr="003F24EE">
              <w:rPr>
                <w:rFonts w:ascii="宋体" w:hAnsi="宋体" w:cs="宋体" w:hint="eastAsia"/>
                <w:sz w:val="21"/>
                <w:szCs w:val="21"/>
                <w:lang w:val="zh-CN"/>
              </w:rPr>
              <w:t>的要求。</w:t>
            </w:r>
          </w:p>
        </w:tc>
        <w:tc>
          <w:tcPr>
            <w:tcW w:w="1120"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rPr>
                <w:rFonts w:ascii="宋体" w:hAnsi="宋体" w:cs="宋体" w:hint="eastAsia"/>
                <w:sz w:val="21"/>
                <w:szCs w:val="21"/>
                <w:lang w:val="zh-CN"/>
              </w:rPr>
            </w:pPr>
            <w:r w:rsidRPr="003F24EE">
              <w:rPr>
                <w:rFonts w:ascii="宋体" w:hAnsi="宋体" w:cs="宋体" w:hint="eastAsia"/>
                <w:sz w:val="21"/>
                <w:szCs w:val="21"/>
                <w:lang w:val="zh-CN"/>
              </w:rPr>
              <w:t>应包括疲劳驾驶记录</w:t>
            </w:r>
          </w:p>
        </w:tc>
      </w:tr>
      <w:tr w:rsidR="007915B0" w:rsidRPr="003F24EE" w:rsidTr="007D4AB7">
        <w:tblPrEx>
          <w:tblCellMar>
            <w:top w:w="0" w:type="dxa"/>
            <w:bottom w:w="0" w:type="dxa"/>
          </w:tblCellMar>
        </w:tblPrEx>
        <w:trPr>
          <w:trHeight w:val="920"/>
          <w:jc w:val="center"/>
        </w:trPr>
        <w:tc>
          <w:tcPr>
            <w:tcW w:w="525"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iCs/>
                <w:sz w:val="21"/>
                <w:szCs w:val="21"/>
              </w:rPr>
            </w:pPr>
            <w:r w:rsidRPr="003F24EE">
              <w:rPr>
                <w:rFonts w:ascii="宋体" w:hAnsi="宋体" w:hint="eastAsia"/>
                <w:iCs/>
                <w:sz w:val="21"/>
                <w:szCs w:val="21"/>
              </w:rPr>
              <w:t>11</w:t>
            </w:r>
          </w:p>
        </w:tc>
        <w:tc>
          <w:tcPr>
            <w:tcW w:w="1614"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iCs/>
                <w:sz w:val="21"/>
                <w:szCs w:val="21"/>
              </w:rPr>
            </w:pPr>
            <w:r w:rsidRPr="003F24EE">
              <w:rPr>
                <w:rFonts w:ascii="宋体" w:hAnsi="宋体" w:cs="宋体" w:hint="eastAsia"/>
                <w:iCs/>
                <w:sz w:val="21"/>
                <w:szCs w:val="21"/>
                <w:lang w:val="zh-CN"/>
              </w:rPr>
              <w:t>电源电压</w:t>
            </w:r>
          </w:p>
          <w:p w:rsidR="007915B0" w:rsidRPr="003F24EE" w:rsidRDefault="007915B0" w:rsidP="007D4AB7">
            <w:pPr>
              <w:autoSpaceDE w:val="0"/>
              <w:autoSpaceDN w:val="0"/>
              <w:spacing w:line="240" w:lineRule="auto"/>
              <w:jc w:val="center"/>
              <w:rPr>
                <w:rFonts w:ascii="宋体" w:hAnsi="宋体" w:hint="eastAsia"/>
                <w:iCs/>
                <w:sz w:val="21"/>
                <w:szCs w:val="21"/>
              </w:rPr>
            </w:pPr>
            <w:r w:rsidRPr="003F24EE">
              <w:rPr>
                <w:rFonts w:ascii="宋体" w:hAnsi="宋体" w:cs="宋体" w:hint="eastAsia"/>
                <w:iCs/>
                <w:sz w:val="21"/>
                <w:szCs w:val="21"/>
                <w:lang w:val="zh-CN"/>
              </w:rPr>
              <w:t>适应性</w:t>
            </w:r>
          </w:p>
        </w:tc>
        <w:tc>
          <w:tcPr>
            <w:tcW w:w="2352"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iCs/>
                <w:sz w:val="21"/>
                <w:szCs w:val="21"/>
              </w:rPr>
            </w:pPr>
            <w:r w:rsidRPr="003F24EE">
              <w:rPr>
                <w:rFonts w:ascii="宋体" w:hAnsi="宋体" w:hint="eastAsia"/>
                <w:iCs/>
                <w:sz w:val="21"/>
                <w:szCs w:val="21"/>
              </w:rPr>
              <w:t>GB/T19056-2003</w:t>
            </w:r>
            <w:r w:rsidRPr="003F24EE">
              <w:rPr>
                <w:rFonts w:ascii="宋体" w:hAnsi="宋体" w:cs="宋体" w:hint="eastAsia"/>
                <w:iCs/>
                <w:sz w:val="21"/>
                <w:szCs w:val="21"/>
                <w:lang w:val="zh-CN"/>
              </w:rPr>
              <w:t>及其第</w:t>
            </w:r>
            <w:r w:rsidRPr="003F24EE">
              <w:rPr>
                <w:rFonts w:ascii="宋体" w:hAnsi="宋体" w:hint="eastAsia"/>
                <w:iCs/>
                <w:sz w:val="21"/>
                <w:szCs w:val="21"/>
              </w:rPr>
              <w:t>1</w:t>
            </w:r>
            <w:r w:rsidRPr="003F24EE">
              <w:rPr>
                <w:rFonts w:ascii="宋体" w:hAnsi="宋体" w:cs="宋体" w:hint="eastAsia"/>
                <w:iCs/>
                <w:sz w:val="21"/>
                <w:szCs w:val="21"/>
                <w:lang w:val="zh-CN"/>
              </w:rPr>
              <w:t>号修改单</w:t>
            </w:r>
          </w:p>
        </w:tc>
        <w:tc>
          <w:tcPr>
            <w:tcW w:w="2976"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ind w:firstLine="420"/>
              <w:rPr>
                <w:rFonts w:ascii="宋体" w:hAnsi="宋体" w:hint="eastAsia"/>
                <w:iCs/>
                <w:sz w:val="21"/>
                <w:szCs w:val="21"/>
              </w:rPr>
            </w:pPr>
            <w:r w:rsidRPr="003F24EE">
              <w:rPr>
                <w:rFonts w:ascii="宋体" w:hAnsi="宋体" w:cs="宋体" w:hint="eastAsia"/>
                <w:iCs/>
                <w:sz w:val="21"/>
                <w:szCs w:val="21"/>
                <w:lang w:val="zh-CN"/>
              </w:rPr>
              <w:t>应符合标准</w:t>
            </w:r>
            <w:smartTag w:uri="urn:schemas-microsoft-com:office:smarttags" w:element="chsdate">
              <w:smartTagPr>
                <w:attr w:name="Year" w:val="1899"/>
                <w:attr w:name="Month" w:val="12"/>
                <w:attr w:name="Day" w:val="30"/>
                <w:attr w:name="IsLunarDate" w:val="False"/>
                <w:attr w:name="IsROCDate" w:val="False"/>
              </w:smartTagPr>
              <w:r w:rsidRPr="003F24EE">
                <w:rPr>
                  <w:rFonts w:ascii="宋体" w:hAnsi="宋体" w:hint="eastAsia"/>
                  <w:iCs/>
                  <w:sz w:val="21"/>
                  <w:szCs w:val="21"/>
                </w:rPr>
                <w:t>4.3.1</w:t>
              </w:r>
            </w:smartTag>
            <w:r w:rsidRPr="003F24EE">
              <w:rPr>
                <w:rFonts w:ascii="宋体" w:hAnsi="宋体" w:cs="宋体" w:hint="eastAsia"/>
                <w:iCs/>
                <w:sz w:val="21"/>
                <w:szCs w:val="21"/>
                <w:lang w:val="zh-CN"/>
              </w:rPr>
              <w:t>的要求。</w:t>
            </w:r>
          </w:p>
        </w:tc>
        <w:tc>
          <w:tcPr>
            <w:tcW w:w="1120" w:type="dxa"/>
            <w:vMerge w:val="restart"/>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rPr>
                <w:rFonts w:ascii="宋体" w:hAnsi="宋体" w:cs="宋体" w:hint="eastAsia"/>
                <w:iCs/>
                <w:sz w:val="21"/>
                <w:szCs w:val="21"/>
                <w:lang w:val="zh-CN"/>
              </w:rPr>
            </w:pPr>
            <w:r w:rsidRPr="003F24EE">
              <w:rPr>
                <w:rFonts w:ascii="宋体" w:hAnsi="宋体" w:cs="宋体" w:hint="eastAsia"/>
                <w:iCs/>
                <w:sz w:val="21"/>
                <w:szCs w:val="21"/>
                <w:lang w:val="zh-CN"/>
              </w:rPr>
              <w:t>仅适用于作为零部件</w:t>
            </w:r>
            <w:proofErr w:type="gramStart"/>
            <w:r w:rsidRPr="003F24EE">
              <w:rPr>
                <w:rFonts w:ascii="宋体" w:hAnsi="宋体" w:cs="宋体" w:hint="eastAsia"/>
                <w:iCs/>
                <w:sz w:val="21"/>
                <w:szCs w:val="21"/>
                <w:lang w:val="zh-CN"/>
              </w:rPr>
              <w:t>单独小</w:t>
            </w:r>
            <w:proofErr w:type="gramEnd"/>
            <w:r w:rsidRPr="003F24EE">
              <w:rPr>
                <w:rFonts w:ascii="宋体" w:hAnsi="宋体" w:cs="宋体" w:hint="eastAsia"/>
                <w:iCs/>
                <w:sz w:val="21"/>
                <w:szCs w:val="21"/>
                <w:lang w:val="zh-CN"/>
              </w:rPr>
              <w:t>批量进口的汽车行驶记录仪产品。</w:t>
            </w:r>
          </w:p>
        </w:tc>
      </w:tr>
      <w:tr w:rsidR="007915B0" w:rsidRPr="003F24EE" w:rsidTr="007D4AB7">
        <w:tblPrEx>
          <w:tblCellMar>
            <w:top w:w="0" w:type="dxa"/>
            <w:bottom w:w="0" w:type="dxa"/>
          </w:tblCellMar>
        </w:tblPrEx>
        <w:trPr>
          <w:trHeight w:val="920"/>
          <w:jc w:val="center"/>
        </w:trPr>
        <w:tc>
          <w:tcPr>
            <w:tcW w:w="525"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iCs/>
                <w:sz w:val="21"/>
                <w:szCs w:val="21"/>
              </w:rPr>
            </w:pPr>
            <w:r w:rsidRPr="003F24EE">
              <w:rPr>
                <w:rFonts w:ascii="宋体" w:hAnsi="宋体" w:hint="eastAsia"/>
                <w:iCs/>
                <w:sz w:val="21"/>
                <w:szCs w:val="21"/>
              </w:rPr>
              <w:t>12</w:t>
            </w:r>
          </w:p>
        </w:tc>
        <w:tc>
          <w:tcPr>
            <w:tcW w:w="1614"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iCs/>
                <w:sz w:val="21"/>
                <w:szCs w:val="21"/>
              </w:rPr>
            </w:pPr>
            <w:r w:rsidRPr="003F24EE">
              <w:rPr>
                <w:rFonts w:ascii="宋体" w:hAnsi="宋体" w:cs="宋体" w:hint="eastAsia"/>
                <w:iCs/>
                <w:sz w:val="21"/>
                <w:szCs w:val="21"/>
                <w:lang w:val="zh-CN"/>
              </w:rPr>
              <w:t>耐电源极性</w:t>
            </w:r>
          </w:p>
          <w:p w:rsidR="007915B0" w:rsidRPr="003F24EE" w:rsidRDefault="007915B0" w:rsidP="007D4AB7">
            <w:pPr>
              <w:autoSpaceDE w:val="0"/>
              <w:autoSpaceDN w:val="0"/>
              <w:spacing w:line="240" w:lineRule="auto"/>
              <w:jc w:val="center"/>
              <w:rPr>
                <w:rFonts w:ascii="宋体" w:hAnsi="宋体" w:hint="eastAsia"/>
                <w:iCs/>
                <w:sz w:val="21"/>
                <w:szCs w:val="21"/>
              </w:rPr>
            </w:pPr>
            <w:r w:rsidRPr="003F24EE">
              <w:rPr>
                <w:rFonts w:ascii="宋体" w:hAnsi="宋体" w:cs="宋体" w:hint="eastAsia"/>
                <w:iCs/>
                <w:sz w:val="21"/>
                <w:szCs w:val="21"/>
                <w:lang w:val="zh-CN"/>
              </w:rPr>
              <w:t>反接性能</w:t>
            </w:r>
          </w:p>
        </w:tc>
        <w:tc>
          <w:tcPr>
            <w:tcW w:w="2352"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iCs/>
                <w:sz w:val="21"/>
                <w:szCs w:val="21"/>
              </w:rPr>
            </w:pPr>
            <w:r w:rsidRPr="003F24EE">
              <w:rPr>
                <w:rFonts w:ascii="宋体" w:hAnsi="宋体" w:hint="eastAsia"/>
                <w:iCs/>
                <w:sz w:val="21"/>
                <w:szCs w:val="21"/>
              </w:rPr>
              <w:t>GB/T19056-2003</w:t>
            </w:r>
            <w:r w:rsidRPr="003F24EE">
              <w:rPr>
                <w:rFonts w:ascii="宋体" w:hAnsi="宋体" w:cs="宋体" w:hint="eastAsia"/>
                <w:iCs/>
                <w:sz w:val="21"/>
                <w:szCs w:val="21"/>
                <w:lang w:val="zh-CN"/>
              </w:rPr>
              <w:t>及其第</w:t>
            </w:r>
            <w:r w:rsidRPr="003F24EE">
              <w:rPr>
                <w:rFonts w:ascii="宋体" w:hAnsi="宋体" w:hint="eastAsia"/>
                <w:iCs/>
                <w:sz w:val="21"/>
                <w:szCs w:val="21"/>
              </w:rPr>
              <w:t>1</w:t>
            </w:r>
            <w:r w:rsidRPr="003F24EE">
              <w:rPr>
                <w:rFonts w:ascii="宋体" w:hAnsi="宋体" w:cs="宋体" w:hint="eastAsia"/>
                <w:iCs/>
                <w:sz w:val="21"/>
                <w:szCs w:val="21"/>
                <w:lang w:val="zh-CN"/>
              </w:rPr>
              <w:t>号修改单</w:t>
            </w:r>
          </w:p>
        </w:tc>
        <w:tc>
          <w:tcPr>
            <w:tcW w:w="2976"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ind w:firstLine="420"/>
              <w:rPr>
                <w:rFonts w:ascii="宋体" w:hAnsi="宋体" w:hint="eastAsia"/>
                <w:iCs/>
                <w:sz w:val="21"/>
                <w:szCs w:val="21"/>
              </w:rPr>
            </w:pPr>
            <w:r w:rsidRPr="003F24EE">
              <w:rPr>
                <w:rFonts w:ascii="宋体" w:hAnsi="宋体" w:cs="宋体" w:hint="eastAsia"/>
                <w:iCs/>
                <w:sz w:val="21"/>
                <w:szCs w:val="21"/>
                <w:lang w:val="zh-CN"/>
              </w:rPr>
              <w:t>应符合标准</w:t>
            </w:r>
            <w:smartTag w:uri="urn:schemas-microsoft-com:office:smarttags" w:element="chsdate">
              <w:smartTagPr>
                <w:attr w:name="Year" w:val="1899"/>
                <w:attr w:name="Month" w:val="12"/>
                <w:attr w:name="Day" w:val="30"/>
                <w:attr w:name="IsLunarDate" w:val="False"/>
                <w:attr w:name="IsROCDate" w:val="False"/>
              </w:smartTagPr>
              <w:r w:rsidRPr="003F24EE">
                <w:rPr>
                  <w:rFonts w:ascii="宋体" w:hAnsi="宋体" w:hint="eastAsia"/>
                  <w:iCs/>
                  <w:sz w:val="21"/>
                  <w:szCs w:val="21"/>
                </w:rPr>
                <w:t>4.3.2</w:t>
              </w:r>
            </w:smartTag>
            <w:r w:rsidRPr="003F24EE">
              <w:rPr>
                <w:rFonts w:ascii="宋体" w:hAnsi="宋体" w:cs="宋体" w:hint="eastAsia"/>
                <w:iCs/>
                <w:sz w:val="21"/>
                <w:szCs w:val="21"/>
                <w:lang w:val="zh-CN"/>
              </w:rPr>
              <w:t>的要求。</w:t>
            </w:r>
          </w:p>
        </w:tc>
        <w:tc>
          <w:tcPr>
            <w:tcW w:w="1120" w:type="dxa"/>
            <w:vMerge/>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rPr>
                <w:rFonts w:ascii="宋体" w:hAnsi="宋体" w:cs="楷体_GB2312" w:hint="eastAsia"/>
                <w:i/>
                <w:iCs/>
                <w:sz w:val="21"/>
                <w:szCs w:val="21"/>
                <w:lang w:val="zh-CN"/>
              </w:rPr>
            </w:pPr>
          </w:p>
        </w:tc>
      </w:tr>
      <w:tr w:rsidR="007915B0" w:rsidRPr="003F24EE" w:rsidTr="007D4AB7">
        <w:tblPrEx>
          <w:tblCellMar>
            <w:top w:w="0" w:type="dxa"/>
            <w:bottom w:w="0" w:type="dxa"/>
          </w:tblCellMar>
        </w:tblPrEx>
        <w:trPr>
          <w:trHeight w:val="920"/>
          <w:jc w:val="center"/>
        </w:trPr>
        <w:tc>
          <w:tcPr>
            <w:tcW w:w="525"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iCs/>
                <w:sz w:val="21"/>
                <w:szCs w:val="21"/>
              </w:rPr>
            </w:pPr>
            <w:r w:rsidRPr="003F24EE">
              <w:rPr>
                <w:rFonts w:ascii="宋体" w:hAnsi="宋体" w:hint="eastAsia"/>
                <w:iCs/>
                <w:sz w:val="21"/>
                <w:szCs w:val="21"/>
              </w:rPr>
              <w:t>13</w:t>
            </w:r>
          </w:p>
        </w:tc>
        <w:tc>
          <w:tcPr>
            <w:tcW w:w="1614"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iCs/>
                <w:sz w:val="21"/>
                <w:szCs w:val="21"/>
              </w:rPr>
            </w:pPr>
            <w:r w:rsidRPr="003F24EE">
              <w:rPr>
                <w:rFonts w:ascii="宋体" w:hAnsi="宋体" w:cs="宋体" w:hint="eastAsia"/>
                <w:iCs/>
                <w:sz w:val="21"/>
                <w:szCs w:val="21"/>
                <w:lang w:val="zh-CN"/>
              </w:rPr>
              <w:t>耐电源过电压性能</w:t>
            </w:r>
          </w:p>
        </w:tc>
        <w:tc>
          <w:tcPr>
            <w:tcW w:w="2352"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iCs/>
                <w:sz w:val="21"/>
                <w:szCs w:val="21"/>
              </w:rPr>
            </w:pPr>
            <w:r w:rsidRPr="003F24EE">
              <w:rPr>
                <w:rFonts w:ascii="宋体" w:hAnsi="宋体" w:hint="eastAsia"/>
                <w:iCs/>
                <w:sz w:val="21"/>
                <w:szCs w:val="21"/>
              </w:rPr>
              <w:t>GB/T19056-2003</w:t>
            </w:r>
            <w:r w:rsidRPr="003F24EE">
              <w:rPr>
                <w:rFonts w:ascii="宋体" w:hAnsi="宋体" w:cs="宋体" w:hint="eastAsia"/>
                <w:iCs/>
                <w:sz w:val="21"/>
                <w:szCs w:val="21"/>
                <w:lang w:val="zh-CN"/>
              </w:rPr>
              <w:t>及其第</w:t>
            </w:r>
            <w:r w:rsidRPr="003F24EE">
              <w:rPr>
                <w:rFonts w:ascii="宋体" w:hAnsi="宋体" w:hint="eastAsia"/>
                <w:iCs/>
                <w:sz w:val="21"/>
                <w:szCs w:val="21"/>
              </w:rPr>
              <w:t>1</w:t>
            </w:r>
            <w:r w:rsidRPr="003F24EE">
              <w:rPr>
                <w:rFonts w:ascii="宋体" w:hAnsi="宋体" w:cs="宋体" w:hint="eastAsia"/>
                <w:iCs/>
                <w:sz w:val="21"/>
                <w:szCs w:val="21"/>
                <w:lang w:val="zh-CN"/>
              </w:rPr>
              <w:t>号修改单</w:t>
            </w:r>
          </w:p>
        </w:tc>
        <w:tc>
          <w:tcPr>
            <w:tcW w:w="2976"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ind w:firstLine="420"/>
              <w:rPr>
                <w:rFonts w:ascii="宋体" w:hAnsi="宋体" w:hint="eastAsia"/>
                <w:iCs/>
                <w:sz w:val="21"/>
                <w:szCs w:val="21"/>
              </w:rPr>
            </w:pPr>
            <w:r w:rsidRPr="003F24EE">
              <w:rPr>
                <w:rFonts w:ascii="宋体" w:hAnsi="宋体" w:cs="宋体" w:hint="eastAsia"/>
                <w:iCs/>
                <w:sz w:val="21"/>
                <w:szCs w:val="21"/>
                <w:lang w:val="zh-CN"/>
              </w:rPr>
              <w:t>应符合标准</w:t>
            </w:r>
            <w:smartTag w:uri="urn:schemas-microsoft-com:office:smarttags" w:element="chsdate">
              <w:smartTagPr>
                <w:attr w:name="Year" w:val="1899"/>
                <w:attr w:name="Month" w:val="12"/>
                <w:attr w:name="Day" w:val="30"/>
                <w:attr w:name="IsLunarDate" w:val="False"/>
                <w:attr w:name="IsROCDate" w:val="False"/>
              </w:smartTagPr>
              <w:r w:rsidRPr="003F24EE">
                <w:rPr>
                  <w:rFonts w:ascii="宋体" w:hAnsi="宋体" w:hint="eastAsia"/>
                  <w:iCs/>
                  <w:sz w:val="21"/>
                  <w:szCs w:val="21"/>
                </w:rPr>
                <w:t>4.3.3</w:t>
              </w:r>
            </w:smartTag>
            <w:r w:rsidRPr="003F24EE">
              <w:rPr>
                <w:rFonts w:ascii="宋体" w:hAnsi="宋体" w:cs="宋体" w:hint="eastAsia"/>
                <w:iCs/>
                <w:sz w:val="21"/>
                <w:szCs w:val="21"/>
                <w:lang w:val="zh-CN"/>
              </w:rPr>
              <w:t>的要求。</w:t>
            </w:r>
          </w:p>
        </w:tc>
        <w:tc>
          <w:tcPr>
            <w:tcW w:w="1120" w:type="dxa"/>
            <w:vMerge/>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rPr>
                <w:rFonts w:ascii="宋体" w:hAnsi="宋体" w:cs="楷体_GB2312" w:hint="eastAsia"/>
                <w:i/>
                <w:iCs/>
                <w:sz w:val="21"/>
                <w:szCs w:val="21"/>
                <w:lang w:val="zh-CN"/>
              </w:rPr>
            </w:pPr>
          </w:p>
        </w:tc>
      </w:tr>
      <w:tr w:rsidR="007915B0" w:rsidRPr="003F24EE" w:rsidTr="007D4AB7">
        <w:tblPrEx>
          <w:tblCellMar>
            <w:top w:w="0" w:type="dxa"/>
            <w:bottom w:w="0" w:type="dxa"/>
          </w:tblCellMar>
        </w:tblPrEx>
        <w:trPr>
          <w:trHeight w:val="920"/>
          <w:jc w:val="center"/>
        </w:trPr>
        <w:tc>
          <w:tcPr>
            <w:tcW w:w="525"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iCs/>
                <w:sz w:val="21"/>
                <w:szCs w:val="21"/>
              </w:rPr>
            </w:pPr>
            <w:r w:rsidRPr="003F24EE">
              <w:rPr>
                <w:rFonts w:ascii="宋体" w:hAnsi="宋体" w:hint="eastAsia"/>
                <w:iCs/>
                <w:sz w:val="21"/>
                <w:szCs w:val="21"/>
              </w:rPr>
              <w:t>14</w:t>
            </w:r>
          </w:p>
        </w:tc>
        <w:tc>
          <w:tcPr>
            <w:tcW w:w="1614"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iCs/>
                <w:sz w:val="21"/>
                <w:szCs w:val="21"/>
              </w:rPr>
            </w:pPr>
            <w:proofErr w:type="gramStart"/>
            <w:r w:rsidRPr="003F24EE">
              <w:rPr>
                <w:rFonts w:ascii="宋体" w:hAnsi="宋体" w:cs="宋体" w:hint="eastAsia"/>
                <w:iCs/>
                <w:sz w:val="21"/>
                <w:szCs w:val="21"/>
                <w:lang w:val="zh-CN"/>
              </w:rPr>
              <w:t>抗汽车</w:t>
            </w:r>
            <w:proofErr w:type="gramEnd"/>
            <w:r w:rsidRPr="003F24EE">
              <w:rPr>
                <w:rFonts w:ascii="宋体" w:hAnsi="宋体" w:cs="宋体" w:hint="eastAsia"/>
                <w:iCs/>
                <w:sz w:val="21"/>
                <w:szCs w:val="21"/>
                <w:lang w:val="zh-CN"/>
              </w:rPr>
              <w:t>电点火干扰</w:t>
            </w:r>
          </w:p>
        </w:tc>
        <w:tc>
          <w:tcPr>
            <w:tcW w:w="2352"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iCs/>
                <w:sz w:val="21"/>
                <w:szCs w:val="21"/>
              </w:rPr>
            </w:pPr>
            <w:r w:rsidRPr="003F24EE">
              <w:rPr>
                <w:rFonts w:ascii="宋体" w:hAnsi="宋体" w:hint="eastAsia"/>
                <w:iCs/>
                <w:sz w:val="21"/>
                <w:szCs w:val="21"/>
              </w:rPr>
              <w:t>GB/T19056-2003</w:t>
            </w:r>
            <w:r w:rsidRPr="003F24EE">
              <w:rPr>
                <w:rFonts w:ascii="宋体" w:hAnsi="宋体" w:cs="宋体" w:hint="eastAsia"/>
                <w:iCs/>
                <w:sz w:val="21"/>
                <w:szCs w:val="21"/>
                <w:lang w:val="zh-CN"/>
              </w:rPr>
              <w:t>及其第</w:t>
            </w:r>
            <w:r w:rsidRPr="003F24EE">
              <w:rPr>
                <w:rFonts w:ascii="宋体" w:hAnsi="宋体" w:hint="eastAsia"/>
                <w:iCs/>
                <w:sz w:val="21"/>
                <w:szCs w:val="21"/>
              </w:rPr>
              <w:t>1</w:t>
            </w:r>
            <w:r w:rsidRPr="003F24EE">
              <w:rPr>
                <w:rFonts w:ascii="宋体" w:hAnsi="宋体" w:cs="宋体" w:hint="eastAsia"/>
                <w:iCs/>
                <w:sz w:val="21"/>
                <w:szCs w:val="21"/>
                <w:lang w:val="zh-CN"/>
              </w:rPr>
              <w:t>号修改单</w:t>
            </w:r>
          </w:p>
        </w:tc>
        <w:tc>
          <w:tcPr>
            <w:tcW w:w="2976"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ind w:firstLine="420"/>
              <w:rPr>
                <w:rFonts w:ascii="宋体" w:hAnsi="宋体" w:hint="eastAsia"/>
                <w:iCs/>
                <w:sz w:val="21"/>
                <w:szCs w:val="21"/>
              </w:rPr>
            </w:pPr>
            <w:r w:rsidRPr="003F24EE">
              <w:rPr>
                <w:rFonts w:ascii="宋体" w:hAnsi="宋体" w:cs="宋体" w:hint="eastAsia"/>
                <w:iCs/>
                <w:sz w:val="21"/>
                <w:szCs w:val="21"/>
                <w:lang w:val="zh-CN"/>
              </w:rPr>
              <w:t>应符合标准</w:t>
            </w:r>
            <w:r w:rsidRPr="003F24EE">
              <w:rPr>
                <w:rFonts w:ascii="宋体" w:hAnsi="宋体" w:hint="eastAsia"/>
                <w:iCs/>
                <w:sz w:val="21"/>
                <w:szCs w:val="21"/>
              </w:rPr>
              <w:t>4.10</w:t>
            </w:r>
            <w:r w:rsidRPr="003F24EE">
              <w:rPr>
                <w:rFonts w:ascii="宋体" w:hAnsi="宋体" w:cs="宋体" w:hint="eastAsia"/>
                <w:iCs/>
                <w:sz w:val="21"/>
                <w:szCs w:val="21"/>
                <w:lang w:val="zh-CN"/>
              </w:rPr>
              <w:t>的要求。</w:t>
            </w:r>
          </w:p>
        </w:tc>
        <w:tc>
          <w:tcPr>
            <w:tcW w:w="1120" w:type="dxa"/>
            <w:vMerge/>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rPr>
                <w:rFonts w:ascii="宋体" w:hAnsi="宋体" w:cs="楷体_GB2312" w:hint="eastAsia"/>
                <w:i/>
                <w:iCs/>
                <w:sz w:val="21"/>
                <w:szCs w:val="21"/>
                <w:lang w:val="zh-CN"/>
              </w:rPr>
            </w:pPr>
          </w:p>
        </w:tc>
      </w:tr>
      <w:tr w:rsidR="007915B0" w:rsidRPr="003F24EE" w:rsidTr="007D4AB7">
        <w:tblPrEx>
          <w:tblCellMar>
            <w:top w:w="0" w:type="dxa"/>
            <w:bottom w:w="0" w:type="dxa"/>
          </w:tblCellMar>
        </w:tblPrEx>
        <w:trPr>
          <w:trHeight w:val="920"/>
          <w:jc w:val="center"/>
        </w:trPr>
        <w:tc>
          <w:tcPr>
            <w:tcW w:w="525"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iCs/>
                <w:sz w:val="21"/>
                <w:szCs w:val="21"/>
              </w:rPr>
            </w:pPr>
            <w:r w:rsidRPr="003F24EE">
              <w:rPr>
                <w:rFonts w:ascii="宋体" w:hAnsi="宋体" w:hint="eastAsia"/>
                <w:iCs/>
                <w:sz w:val="21"/>
                <w:szCs w:val="21"/>
              </w:rPr>
              <w:t>15</w:t>
            </w:r>
          </w:p>
        </w:tc>
        <w:tc>
          <w:tcPr>
            <w:tcW w:w="1614"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iCs/>
                <w:sz w:val="21"/>
                <w:szCs w:val="21"/>
              </w:rPr>
            </w:pPr>
            <w:r w:rsidRPr="003F24EE">
              <w:rPr>
                <w:rFonts w:ascii="宋体" w:hAnsi="宋体" w:cs="宋体" w:hint="eastAsia"/>
                <w:iCs/>
                <w:sz w:val="21"/>
                <w:szCs w:val="21"/>
                <w:lang w:val="zh-CN"/>
              </w:rPr>
              <w:t>静电放电</w:t>
            </w:r>
          </w:p>
          <w:p w:rsidR="007915B0" w:rsidRPr="003F24EE" w:rsidRDefault="007915B0" w:rsidP="007D4AB7">
            <w:pPr>
              <w:autoSpaceDE w:val="0"/>
              <w:autoSpaceDN w:val="0"/>
              <w:spacing w:line="240" w:lineRule="auto"/>
              <w:jc w:val="center"/>
              <w:rPr>
                <w:rFonts w:ascii="宋体" w:hAnsi="宋体" w:hint="eastAsia"/>
                <w:iCs/>
                <w:sz w:val="21"/>
                <w:szCs w:val="21"/>
              </w:rPr>
            </w:pPr>
            <w:r w:rsidRPr="003F24EE">
              <w:rPr>
                <w:rFonts w:ascii="宋体" w:hAnsi="宋体" w:cs="宋体" w:hint="eastAsia"/>
                <w:iCs/>
                <w:sz w:val="21"/>
                <w:szCs w:val="21"/>
                <w:lang w:val="zh-CN"/>
              </w:rPr>
              <w:t>抗扰度</w:t>
            </w:r>
          </w:p>
        </w:tc>
        <w:tc>
          <w:tcPr>
            <w:tcW w:w="2352"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iCs/>
                <w:sz w:val="21"/>
                <w:szCs w:val="21"/>
              </w:rPr>
            </w:pPr>
            <w:r w:rsidRPr="003F24EE">
              <w:rPr>
                <w:rFonts w:ascii="宋体" w:hAnsi="宋体" w:hint="eastAsia"/>
                <w:iCs/>
                <w:sz w:val="21"/>
                <w:szCs w:val="21"/>
              </w:rPr>
              <w:t>GB/T19056-2003</w:t>
            </w:r>
            <w:r w:rsidRPr="003F24EE">
              <w:rPr>
                <w:rFonts w:ascii="宋体" w:hAnsi="宋体" w:cs="宋体" w:hint="eastAsia"/>
                <w:iCs/>
                <w:sz w:val="21"/>
                <w:szCs w:val="21"/>
                <w:lang w:val="zh-CN"/>
              </w:rPr>
              <w:t>及其第</w:t>
            </w:r>
            <w:r w:rsidRPr="003F24EE">
              <w:rPr>
                <w:rFonts w:ascii="宋体" w:hAnsi="宋体" w:hint="eastAsia"/>
                <w:iCs/>
                <w:sz w:val="21"/>
                <w:szCs w:val="21"/>
              </w:rPr>
              <w:t>1</w:t>
            </w:r>
            <w:r w:rsidRPr="003F24EE">
              <w:rPr>
                <w:rFonts w:ascii="宋体" w:hAnsi="宋体" w:cs="宋体" w:hint="eastAsia"/>
                <w:iCs/>
                <w:sz w:val="21"/>
                <w:szCs w:val="21"/>
                <w:lang w:val="zh-CN"/>
              </w:rPr>
              <w:t>号修改单</w:t>
            </w:r>
          </w:p>
        </w:tc>
        <w:tc>
          <w:tcPr>
            <w:tcW w:w="2976"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ind w:firstLine="420"/>
              <w:rPr>
                <w:rFonts w:ascii="宋体" w:hAnsi="宋体" w:hint="eastAsia"/>
                <w:iCs/>
                <w:sz w:val="21"/>
                <w:szCs w:val="21"/>
              </w:rPr>
            </w:pPr>
            <w:r w:rsidRPr="003F24EE">
              <w:rPr>
                <w:rFonts w:ascii="宋体" w:hAnsi="宋体" w:cs="宋体" w:hint="eastAsia"/>
                <w:iCs/>
                <w:sz w:val="21"/>
                <w:szCs w:val="21"/>
                <w:lang w:val="zh-CN"/>
              </w:rPr>
              <w:t>应符合标准</w:t>
            </w:r>
            <w:r w:rsidRPr="003F24EE">
              <w:rPr>
                <w:rFonts w:ascii="宋体" w:hAnsi="宋体" w:hint="eastAsia"/>
                <w:iCs/>
                <w:sz w:val="21"/>
                <w:szCs w:val="21"/>
              </w:rPr>
              <w:t>4.11</w:t>
            </w:r>
            <w:r w:rsidRPr="003F24EE">
              <w:rPr>
                <w:rFonts w:ascii="宋体" w:hAnsi="宋体" w:cs="宋体" w:hint="eastAsia"/>
                <w:iCs/>
                <w:sz w:val="21"/>
                <w:szCs w:val="21"/>
                <w:lang w:val="zh-CN"/>
              </w:rPr>
              <w:t>的要求。</w:t>
            </w:r>
          </w:p>
        </w:tc>
        <w:tc>
          <w:tcPr>
            <w:tcW w:w="1120" w:type="dxa"/>
            <w:vMerge/>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rPr>
                <w:rFonts w:ascii="宋体" w:hAnsi="宋体" w:cs="楷体_GB2312" w:hint="eastAsia"/>
                <w:i/>
                <w:iCs/>
                <w:sz w:val="21"/>
                <w:szCs w:val="21"/>
                <w:lang w:val="zh-CN"/>
              </w:rPr>
            </w:pPr>
          </w:p>
        </w:tc>
      </w:tr>
    </w:tbl>
    <w:p w:rsidR="007915B0" w:rsidRPr="003F24EE" w:rsidRDefault="007915B0" w:rsidP="007915B0">
      <w:pPr>
        <w:autoSpaceDE w:val="0"/>
        <w:autoSpaceDN w:val="0"/>
        <w:spacing w:beforeLines="50" w:line="480" w:lineRule="exact"/>
        <w:ind w:firstLineChars="196" w:firstLine="549"/>
        <w:rPr>
          <w:rFonts w:ascii="仿宋_GB2312" w:eastAsia="仿宋_GB2312" w:hAnsi="宋体" w:cs="宋体" w:hint="eastAsia"/>
          <w:sz w:val="28"/>
          <w:szCs w:val="28"/>
          <w:lang w:val="zh-CN"/>
        </w:rPr>
      </w:pPr>
      <w:r w:rsidRPr="003F24EE">
        <w:rPr>
          <w:rFonts w:ascii="仿宋_GB2312" w:eastAsia="仿宋_GB2312" w:hAnsi="宋体" w:cs="宋体" w:hint="eastAsia"/>
          <w:b/>
          <w:bCs/>
          <w:sz w:val="28"/>
          <w:szCs w:val="28"/>
          <w:lang w:val="zh-CN"/>
        </w:rPr>
        <w:t>注：</w:t>
      </w:r>
      <w:r w:rsidRPr="003F24EE">
        <w:rPr>
          <w:rFonts w:ascii="仿宋_GB2312" w:eastAsia="仿宋_GB2312" w:hAnsi="宋体" w:cs="宋体" w:hint="eastAsia"/>
          <w:sz w:val="28"/>
          <w:szCs w:val="28"/>
          <w:lang w:val="zh-CN"/>
        </w:rPr>
        <w:t>11—15项试验不适用于小批量进口整车时随车安装的汽车行驶记录仪产品。</w:t>
      </w:r>
    </w:p>
    <w:p w:rsidR="007915B0" w:rsidRPr="00D44735" w:rsidRDefault="007915B0" w:rsidP="007915B0">
      <w:pPr>
        <w:autoSpaceDE w:val="0"/>
        <w:autoSpaceDN w:val="0"/>
        <w:spacing w:afterLines="50" w:line="480" w:lineRule="exact"/>
        <w:ind w:firstLine="641"/>
        <w:rPr>
          <w:rFonts w:ascii="仿宋_GB2312" w:eastAsia="仿宋_GB2312" w:hAnsi="宋体" w:cs="方正仿宋_GBK" w:hint="eastAsia"/>
          <w:b/>
          <w:sz w:val="28"/>
          <w:szCs w:val="28"/>
          <w:lang w:val="zh-CN"/>
        </w:rPr>
      </w:pPr>
      <w:r w:rsidRPr="00D44735">
        <w:rPr>
          <w:rFonts w:ascii="仿宋_GB2312" w:eastAsia="仿宋_GB2312" w:hAnsi="宋体" w:cs="方正仿宋_GBK" w:hint="eastAsia"/>
          <w:b/>
          <w:sz w:val="28"/>
          <w:szCs w:val="28"/>
          <w:lang w:val="zh-CN"/>
        </w:rPr>
        <w:t>（十三）车身反光标识产品（CNCA</w:t>
      </w:r>
      <w:smartTag w:uri="urn:schemas-microsoft-com:office:smarttags" w:element="chmetcnv">
        <w:smartTagPr>
          <w:attr w:name="UnitName" w:val="C"/>
          <w:attr w:name="SourceValue" w:val="2"/>
          <w:attr w:name="HasSpace" w:val="False"/>
          <w:attr w:name="Negative" w:val="True"/>
          <w:attr w:name="NumberType" w:val="1"/>
          <w:attr w:name="TCSC" w:val="0"/>
        </w:smartTagPr>
        <w:r w:rsidRPr="00D44735">
          <w:rPr>
            <w:rFonts w:ascii="仿宋_GB2312" w:eastAsia="仿宋_GB2312" w:hAnsi="宋体" w:cs="方正仿宋_GBK" w:hint="eastAsia"/>
            <w:b/>
            <w:sz w:val="28"/>
            <w:szCs w:val="28"/>
            <w:lang w:val="zh-CN"/>
          </w:rPr>
          <w:t>-02C</w:t>
        </w:r>
      </w:smartTag>
      <w:r w:rsidRPr="00D44735">
        <w:rPr>
          <w:rFonts w:ascii="仿宋_GB2312" w:eastAsia="仿宋_GB2312" w:hAnsi="宋体" w:cs="方正仿宋_GBK" w:hint="eastAsia"/>
          <w:b/>
          <w:sz w:val="28"/>
          <w:szCs w:val="28"/>
          <w:lang w:val="zh-CN"/>
        </w:rPr>
        <w:t>-067）</w:t>
      </w:r>
    </w:p>
    <w:p w:rsidR="007915B0" w:rsidRPr="003F24EE" w:rsidRDefault="007915B0" w:rsidP="007915B0">
      <w:pPr>
        <w:autoSpaceDE w:val="0"/>
        <w:autoSpaceDN w:val="0"/>
        <w:spacing w:afterLines="50" w:line="480" w:lineRule="exact"/>
        <w:ind w:firstLine="641"/>
        <w:rPr>
          <w:rFonts w:ascii="仿宋_GB2312" w:eastAsia="仿宋_GB2312" w:hAnsi="宋体" w:cs="方正仿宋_GBK" w:hint="eastAsia"/>
          <w:sz w:val="28"/>
          <w:szCs w:val="28"/>
          <w:lang w:val="zh-CN"/>
        </w:rPr>
      </w:pPr>
      <w:r w:rsidRPr="003F24EE">
        <w:rPr>
          <w:rFonts w:ascii="仿宋_GB2312" w:eastAsia="仿宋_GB2312" w:hAnsi="宋体" w:cs="方正仿宋_GBK" w:hint="eastAsia"/>
          <w:sz w:val="28"/>
          <w:szCs w:val="28"/>
          <w:lang w:val="zh-CN"/>
        </w:rPr>
        <w:t>原则上不考虑车身反光标识材料本体的小批量进口，特殊</w:t>
      </w:r>
      <w:proofErr w:type="gramStart"/>
      <w:r w:rsidRPr="003F24EE">
        <w:rPr>
          <w:rFonts w:ascii="仿宋_GB2312" w:eastAsia="仿宋_GB2312" w:hAnsi="宋体" w:cs="方正仿宋_GBK" w:hint="eastAsia"/>
          <w:sz w:val="28"/>
          <w:szCs w:val="28"/>
          <w:lang w:val="zh-CN"/>
        </w:rPr>
        <w:t>原因经认监委</w:t>
      </w:r>
      <w:proofErr w:type="gramEnd"/>
      <w:r w:rsidRPr="003F24EE">
        <w:rPr>
          <w:rFonts w:ascii="仿宋_GB2312" w:eastAsia="仿宋_GB2312" w:hAnsi="宋体" w:cs="方正仿宋_GBK" w:hint="eastAsia"/>
          <w:sz w:val="28"/>
          <w:szCs w:val="28"/>
          <w:lang w:val="zh-CN"/>
        </w:rPr>
        <w:t>批准后可按以下项目检测：</w:t>
      </w:r>
    </w:p>
    <w:tbl>
      <w:tblPr>
        <w:tblW w:w="8445" w:type="dxa"/>
        <w:jc w:val="center"/>
        <w:tblLayout w:type="fixed"/>
        <w:tblLook w:val="0000"/>
      </w:tblPr>
      <w:tblGrid>
        <w:gridCol w:w="684"/>
        <w:gridCol w:w="1462"/>
        <w:gridCol w:w="1905"/>
        <w:gridCol w:w="2693"/>
        <w:gridCol w:w="1701"/>
      </w:tblGrid>
      <w:tr w:rsidR="007915B0" w:rsidRPr="003F24EE" w:rsidTr="007D4AB7">
        <w:tblPrEx>
          <w:tblCellMar>
            <w:top w:w="0" w:type="dxa"/>
            <w:bottom w:w="0" w:type="dxa"/>
          </w:tblCellMar>
        </w:tblPrEx>
        <w:trPr>
          <w:trHeight w:val="337"/>
          <w:jc w:val="center"/>
        </w:trPr>
        <w:tc>
          <w:tcPr>
            <w:tcW w:w="684"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r w:rsidRPr="003F24EE">
              <w:rPr>
                <w:rFonts w:ascii="宋体" w:hAnsi="宋体" w:cs="黑体" w:hint="eastAsia"/>
                <w:sz w:val="21"/>
                <w:szCs w:val="21"/>
                <w:lang w:val="zh-CN"/>
              </w:rPr>
              <w:t>序号</w:t>
            </w:r>
          </w:p>
        </w:tc>
        <w:tc>
          <w:tcPr>
            <w:tcW w:w="1462"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r w:rsidRPr="003F24EE">
              <w:rPr>
                <w:rFonts w:ascii="宋体" w:hAnsi="宋体" w:cs="黑体" w:hint="eastAsia"/>
                <w:sz w:val="21"/>
                <w:szCs w:val="21"/>
                <w:lang w:val="zh-CN"/>
              </w:rPr>
              <w:t>检验项目</w:t>
            </w:r>
          </w:p>
        </w:tc>
        <w:tc>
          <w:tcPr>
            <w:tcW w:w="1905"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r w:rsidRPr="003F24EE">
              <w:rPr>
                <w:rFonts w:ascii="宋体" w:hAnsi="宋体" w:cs="黑体" w:hint="eastAsia"/>
                <w:sz w:val="21"/>
                <w:szCs w:val="21"/>
                <w:lang w:val="zh-CN"/>
              </w:rPr>
              <w:t>检验标准</w:t>
            </w:r>
          </w:p>
        </w:tc>
        <w:tc>
          <w:tcPr>
            <w:tcW w:w="2693"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r w:rsidRPr="003F24EE">
              <w:rPr>
                <w:rFonts w:ascii="宋体" w:hAnsi="宋体" w:cs="黑体" w:hint="eastAsia"/>
                <w:sz w:val="21"/>
                <w:szCs w:val="21"/>
                <w:lang w:val="zh-CN"/>
              </w:rPr>
              <w:t>检验方法</w:t>
            </w:r>
          </w:p>
        </w:tc>
        <w:tc>
          <w:tcPr>
            <w:tcW w:w="1701"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r w:rsidRPr="003F24EE">
              <w:rPr>
                <w:rFonts w:ascii="宋体" w:hAnsi="宋体" w:cs="黑体" w:hint="eastAsia"/>
                <w:sz w:val="21"/>
                <w:szCs w:val="21"/>
                <w:lang w:val="zh-CN"/>
              </w:rPr>
              <w:t>备注</w:t>
            </w:r>
          </w:p>
        </w:tc>
      </w:tr>
      <w:tr w:rsidR="007915B0" w:rsidRPr="003F24EE" w:rsidTr="007D4AB7">
        <w:tblPrEx>
          <w:tblCellMar>
            <w:top w:w="0" w:type="dxa"/>
            <w:bottom w:w="0" w:type="dxa"/>
          </w:tblCellMar>
        </w:tblPrEx>
        <w:trPr>
          <w:trHeight w:val="454"/>
          <w:jc w:val="center"/>
        </w:trPr>
        <w:tc>
          <w:tcPr>
            <w:tcW w:w="684"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r w:rsidRPr="003F24EE">
              <w:rPr>
                <w:rFonts w:ascii="宋体" w:hAnsi="宋体" w:hint="eastAsia"/>
                <w:sz w:val="21"/>
                <w:szCs w:val="21"/>
              </w:rPr>
              <w:t>1</w:t>
            </w:r>
          </w:p>
        </w:tc>
        <w:tc>
          <w:tcPr>
            <w:tcW w:w="1462"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r w:rsidRPr="003F24EE">
              <w:rPr>
                <w:rFonts w:ascii="宋体" w:hAnsi="宋体" w:cs="宋体" w:hint="eastAsia"/>
                <w:sz w:val="21"/>
                <w:szCs w:val="21"/>
                <w:lang w:val="zh-CN"/>
              </w:rPr>
              <w:t>外观</w:t>
            </w:r>
          </w:p>
        </w:tc>
        <w:tc>
          <w:tcPr>
            <w:tcW w:w="1905"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r w:rsidRPr="003F24EE">
              <w:rPr>
                <w:rFonts w:ascii="宋体" w:hAnsi="宋体" w:hint="eastAsia"/>
                <w:sz w:val="21"/>
                <w:szCs w:val="21"/>
              </w:rPr>
              <w:t>GA406-2002</w:t>
            </w:r>
            <w:r w:rsidRPr="003F24EE">
              <w:rPr>
                <w:rFonts w:ascii="宋体" w:hAnsi="宋体" w:cs="宋体" w:hint="eastAsia"/>
                <w:sz w:val="21"/>
                <w:szCs w:val="21"/>
                <w:lang w:val="zh-CN"/>
              </w:rPr>
              <w:t>及其第</w:t>
            </w:r>
            <w:r w:rsidRPr="003F24EE">
              <w:rPr>
                <w:rFonts w:ascii="宋体" w:hAnsi="宋体" w:hint="eastAsia"/>
                <w:sz w:val="21"/>
                <w:szCs w:val="21"/>
              </w:rPr>
              <w:t>1</w:t>
            </w:r>
            <w:r w:rsidRPr="003F24EE">
              <w:rPr>
                <w:rFonts w:ascii="宋体" w:hAnsi="宋体" w:cs="宋体" w:hint="eastAsia"/>
                <w:sz w:val="21"/>
                <w:szCs w:val="21"/>
                <w:lang w:val="zh-CN"/>
              </w:rPr>
              <w:t>号修改单</w:t>
            </w:r>
          </w:p>
        </w:tc>
        <w:tc>
          <w:tcPr>
            <w:tcW w:w="2693"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ind w:firstLine="420"/>
              <w:rPr>
                <w:rFonts w:ascii="宋体" w:hAnsi="宋体" w:hint="eastAsia"/>
                <w:sz w:val="21"/>
                <w:szCs w:val="21"/>
              </w:rPr>
            </w:pPr>
            <w:r w:rsidRPr="003F24EE">
              <w:rPr>
                <w:rFonts w:ascii="宋体" w:hAnsi="宋体" w:cs="宋体" w:hint="eastAsia"/>
                <w:sz w:val="21"/>
                <w:szCs w:val="21"/>
                <w:lang w:val="zh-CN"/>
              </w:rPr>
              <w:t>应符合标准第</w:t>
            </w:r>
            <w:r w:rsidRPr="003F24EE">
              <w:rPr>
                <w:rFonts w:ascii="宋体" w:hAnsi="宋体" w:hint="eastAsia"/>
                <w:sz w:val="21"/>
                <w:szCs w:val="21"/>
              </w:rPr>
              <w:t>4.1</w:t>
            </w:r>
            <w:r w:rsidRPr="003F24EE">
              <w:rPr>
                <w:rFonts w:ascii="宋体" w:hAnsi="宋体" w:cs="宋体" w:hint="eastAsia"/>
                <w:sz w:val="21"/>
                <w:szCs w:val="21"/>
                <w:lang w:val="zh-CN"/>
              </w:rPr>
              <w:t>条的要求。</w:t>
            </w:r>
          </w:p>
        </w:tc>
        <w:tc>
          <w:tcPr>
            <w:tcW w:w="1701" w:type="dxa"/>
            <w:vMerge w:val="restart"/>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rPr>
                <w:rFonts w:ascii="宋体" w:hAnsi="宋体" w:cs="宋体" w:hint="eastAsia"/>
                <w:sz w:val="21"/>
                <w:szCs w:val="21"/>
                <w:lang w:val="zh-CN"/>
              </w:rPr>
            </w:pPr>
            <w:r w:rsidRPr="003F24EE">
              <w:rPr>
                <w:rFonts w:ascii="宋体" w:hAnsi="宋体" w:cs="宋体" w:hint="eastAsia"/>
                <w:sz w:val="21"/>
                <w:szCs w:val="21"/>
                <w:lang w:val="zh-CN"/>
              </w:rPr>
              <w:t>对粘贴在小批量进口整车上的车身反光标识进行试验。</w:t>
            </w:r>
          </w:p>
        </w:tc>
      </w:tr>
      <w:tr w:rsidR="007915B0" w:rsidRPr="003F24EE" w:rsidTr="007D4AB7">
        <w:tblPrEx>
          <w:tblCellMar>
            <w:top w:w="0" w:type="dxa"/>
            <w:bottom w:w="0" w:type="dxa"/>
          </w:tblCellMar>
        </w:tblPrEx>
        <w:trPr>
          <w:trHeight w:val="454"/>
          <w:jc w:val="center"/>
        </w:trPr>
        <w:tc>
          <w:tcPr>
            <w:tcW w:w="684"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r w:rsidRPr="003F24EE">
              <w:rPr>
                <w:rFonts w:ascii="宋体" w:hAnsi="宋体" w:hint="eastAsia"/>
                <w:sz w:val="21"/>
                <w:szCs w:val="21"/>
              </w:rPr>
              <w:t>2</w:t>
            </w:r>
          </w:p>
        </w:tc>
        <w:tc>
          <w:tcPr>
            <w:tcW w:w="1462"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r w:rsidRPr="003F24EE">
              <w:rPr>
                <w:rFonts w:ascii="宋体" w:hAnsi="宋体" w:cs="宋体" w:hint="eastAsia"/>
                <w:sz w:val="21"/>
                <w:szCs w:val="21"/>
                <w:lang w:val="zh-CN"/>
              </w:rPr>
              <w:t>逆反射系数</w:t>
            </w:r>
          </w:p>
        </w:tc>
        <w:tc>
          <w:tcPr>
            <w:tcW w:w="1905"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r w:rsidRPr="003F24EE">
              <w:rPr>
                <w:rFonts w:ascii="宋体" w:hAnsi="宋体" w:hint="eastAsia"/>
                <w:sz w:val="21"/>
                <w:szCs w:val="21"/>
              </w:rPr>
              <w:t>GA406-2002</w:t>
            </w:r>
            <w:r w:rsidRPr="003F24EE">
              <w:rPr>
                <w:rFonts w:ascii="宋体" w:hAnsi="宋体" w:cs="宋体" w:hint="eastAsia"/>
                <w:sz w:val="21"/>
                <w:szCs w:val="21"/>
                <w:lang w:val="zh-CN"/>
              </w:rPr>
              <w:t>及其第</w:t>
            </w:r>
            <w:r w:rsidRPr="003F24EE">
              <w:rPr>
                <w:rFonts w:ascii="宋体" w:hAnsi="宋体" w:hint="eastAsia"/>
                <w:sz w:val="21"/>
                <w:szCs w:val="21"/>
              </w:rPr>
              <w:t>1</w:t>
            </w:r>
            <w:r w:rsidRPr="003F24EE">
              <w:rPr>
                <w:rFonts w:ascii="宋体" w:hAnsi="宋体" w:cs="宋体" w:hint="eastAsia"/>
                <w:sz w:val="21"/>
                <w:szCs w:val="21"/>
                <w:lang w:val="zh-CN"/>
              </w:rPr>
              <w:t>号修改单</w:t>
            </w:r>
          </w:p>
        </w:tc>
        <w:tc>
          <w:tcPr>
            <w:tcW w:w="2693"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ind w:firstLine="420"/>
              <w:rPr>
                <w:rFonts w:ascii="宋体" w:hAnsi="宋体" w:hint="eastAsia"/>
                <w:sz w:val="21"/>
                <w:szCs w:val="21"/>
              </w:rPr>
            </w:pPr>
            <w:r w:rsidRPr="003F24EE">
              <w:rPr>
                <w:rFonts w:ascii="宋体" w:hAnsi="宋体" w:cs="宋体" w:hint="eastAsia"/>
                <w:sz w:val="21"/>
                <w:szCs w:val="21"/>
                <w:lang w:val="zh-CN"/>
              </w:rPr>
              <w:t>应符合标准第</w:t>
            </w:r>
            <w:r w:rsidRPr="003F24EE">
              <w:rPr>
                <w:rFonts w:ascii="宋体" w:hAnsi="宋体" w:hint="eastAsia"/>
                <w:sz w:val="21"/>
                <w:szCs w:val="21"/>
              </w:rPr>
              <w:t>1</w:t>
            </w:r>
            <w:r w:rsidRPr="003F24EE">
              <w:rPr>
                <w:rFonts w:ascii="宋体" w:hAnsi="宋体" w:cs="宋体" w:hint="eastAsia"/>
                <w:sz w:val="21"/>
                <w:szCs w:val="21"/>
                <w:lang w:val="zh-CN"/>
              </w:rPr>
              <w:t>号修改单第四条和第五条的要求。</w:t>
            </w:r>
          </w:p>
        </w:tc>
        <w:tc>
          <w:tcPr>
            <w:tcW w:w="1701" w:type="dxa"/>
            <w:vMerge/>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cs="宋体" w:hint="eastAsia"/>
                <w:sz w:val="21"/>
                <w:szCs w:val="21"/>
                <w:lang w:val="zh-CN"/>
              </w:rPr>
            </w:pPr>
          </w:p>
        </w:tc>
      </w:tr>
      <w:tr w:rsidR="007915B0" w:rsidRPr="003F24EE" w:rsidTr="007D4AB7">
        <w:tblPrEx>
          <w:tblCellMar>
            <w:top w:w="0" w:type="dxa"/>
            <w:bottom w:w="0" w:type="dxa"/>
          </w:tblCellMar>
        </w:tblPrEx>
        <w:trPr>
          <w:trHeight w:val="454"/>
          <w:jc w:val="center"/>
        </w:trPr>
        <w:tc>
          <w:tcPr>
            <w:tcW w:w="684"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r w:rsidRPr="003F24EE">
              <w:rPr>
                <w:rFonts w:ascii="宋体" w:hAnsi="宋体" w:hint="eastAsia"/>
                <w:sz w:val="21"/>
                <w:szCs w:val="21"/>
              </w:rPr>
              <w:t>3</w:t>
            </w:r>
          </w:p>
        </w:tc>
        <w:tc>
          <w:tcPr>
            <w:tcW w:w="1462"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r w:rsidRPr="003F24EE">
              <w:rPr>
                <w:rFonts w:ascii="宋体" w:hAnsi="宋体" w:cs="宋体" w:hint="eastAsia"/>
                <w:sz w:val="21"/>
                <w:szCs w:val="21"/>
                <w:lang w:val="zh-CN"/>
              </w:rPr>
              <w:t>逆反射系数</w:t>
            </w:r>
          </w:p>
          <w:p w:rsidR="007915B0" w:rsidRPr="003F24EE" w:rsidRDefault="007915B0" w:rsidP="007D4AB7">
            <w:pPr>
              <w:autoSpaceDE w:val="0"/>
              <w:autoSpaceDN w:val="0"/>
              <w:spacing w:line="240" w:lineRule="auto"/>
              <w:jc w:val="center"/>
              <w:rPr>
                <w:rFonts w:ascii="宋体" w:hAnsi="宋体" w:hint="eastAsia"/>
                <w:sz w:val="21"/>
                <w:szCs w:val="21"/>
              </w:rPr>
            </w:pPr>
            <w:r w:rsidRPr="003F24EE">
              <w:rPr>
                <w:rFonts w:ascii="宋体" w:hAnsi="宋体" w:cs="宋体" w:hint="eastAsia"/>
                <w:sz w:val="21"/>
                <w:szCs w:val="21"/>
                <w:lang w:val="zh-CN"/>
              </w:rPr>
              <w:t>均匀性</w:t>
            </w:r>
          </w:p>
        </w:tc>
        <w:tc>
          <w:tcPr>
            <w:tcW w:w="1905"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r w:rsidRPr="003F24EE">
              <w:rPr>
                <w:rFonts w:ascii="宋体" w:hAnsi="宋体" w:hint="eastAsia"/>
                <w:sz w:val="21"/>
                <w:szCs w:val="21"/>
              </w:rPr>
              <w:t>GA406-2002</w:t>
            </w:r>
            <w:r w:rsidRPr="003F24EE">
              <w:rPr>
                <w:rFonts w:ascii="宋体" w:hAnsi="宋体" w:cs="宋体" w:hint="eastAsia"/>
                <w:sz w:val="21"/>
                <w:szCs w:val="21"/>
                <w:lang w:val="zh-CN"/>
              </w:rPr>
              <w:t>及其第</w:t>
            </w:r>
            <w:r w:rsidRPr="003F24EE">
              <w:rPr>
                <w:rFonts w:ascii="宋体" w:hAnsi="宋体" w:hint="eastAsia"/>
                <w:sz w:val="21"/>
                <w:szCs w:val="21"/>
              </w:rPr>
              <w:t>1</w:t>
            </w:r>
            <w:r w:rsidRPr="003F24EE">
              <w:rPr>
                <w:rFonts w:ascii="宋体" w:hAnsi="宋体" w:cs="宋体" w:hint="eastAsia"/>
                <w:sz w:val="21"/>
                <w:szCs w:val="21"/>
                <w:lang w:val="zh-CN"/>
              </w:rPr>
              <w:t>号修改单</w:t>
            </w:r>
          </w:p>
        </w:tc>
        <w:tc>
          <w:tcPr>
            <w:tcW w:w="2693"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ind w:firstLine="420"/>
              <w:rPr>
                <w:rFonts w:ascii="宋体" w:hAnsi="宋体" w:hint="eastAsia"/>
                <w:sz w:val="21"/>
                <w:szCs w:val="21"/>
              </w:rPr>
            </w:pPr>
            <w:r w:rsidRPr="003F24EE">
              <w:rPr>
                <w:rFonts w:ascii="宋体" w:hAnsi="宋体" w:cs="宋体" w:hint="eastAsia"/>
                <w:sz w:val="21"/>
                <w:szCs w:val="21"/>
                <w:lang w:val="zh-CN"/>
              </w:rPr>
              <w:t>应符合标准第</w:t>
            </w:r>
            <w:smartTag w:uri="urn:schemas-microsoft-com:office:smarttags" w:element="chsdate">
              <w:smartTagPr>
                <w:attr w:name="Year" w:val="1899"/>
                <w:attr w:name="Month" w:val="12"/>
                <w:attr w:name="Day" w:val="30"/>
                <w:attr w:name="IsLunarDate" w:val="False"/>
                <w:attr w:name="IsROCDate" w:val="False"/>
              </w:smartTagPr>
              <w:r w:rsidRPr="003F24EE">
                <w:rPr>
                  <w:rFonts w:ascii="宋体" w:hAnsi="宋体" w:hint="eastAsia"/>
                  <w:sz w:val="21"/>
                  <w:szCs w:val="21"/>
                </w:rPr>
                <w:t>4.2.2</w:t>
              </w:r>
            </w:smartTag>
            <w:r w:rsidRPr="003F24EE">
              <w:rPr>
                <w:rFonts w:ascii="宋体" w:hAnsi="宋体" w:cs="宋体" w:hint="eastAsia"/>
                <w:sz w:val="21"/>
                <w:szCs w:val="21"/>
                <w:lang w:val="zh-CN"/>
              </w:rPr>
              <w:t>条的要求。</w:t>
            </w:r>
          </w:p>
        </w:tc>
        <w:tc>
          <w:tcPr>
            <w:tcW w:w="1701" w:type="dxa"/>
            <w:vMerge/>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cs="宋体" w:hint="eastAsia"/>
                <w:sz w:val="21"/>
                <w:szCs w:val="21"/>
                <w:lang w:val="zh-CN"/>
              </w:rPr>
            </w:pPr>
          </w:p>
        </w:tc>
      </w:tr>
      <w:tr w:rsidR="007915B0" w:rsidRPr="003F24EE" w:rsidTr="007D4AB7">
        <w:tblPrEx>
          <w:tblCellMar>
            <w:top w:w="0" w:type="dxa"/>
            <w:bottom w:w="0" w:type="dxa"/>
          </w:tblCellMar>
        </w:tblPrEx>
        <w:trPr>
          <w:trHeight w:val="454"/>
          <w:jc w:val="center"/>
        </w:trPr>
        <w:tc>
          <w:tcPr>
            <w:tcW w:w="684"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r w:rsidRPr="003F24EE">
              <w:rPr>
                <w:rFonts w:ascii="宋体" w:hAnsi="宋体" w:hint="eastAsia"/>
                <w:sz w:val="21"/>
                <w:szCs w:val="21"/>
              </w:rPr>
              <w:lastRenderedPageBreak/>
              <w:t>4</w:t>
            </w:r>
          </w:p>
        </w:tc>
        <w:tc>
          <w:tcPr>
            <w:tcW w:w="1462"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r w:rsidRPr="003F24EE">
              <w:rPr>
                <w:rFonts w:ascii="宋体" w:hAnsi="宋体" w:hint="eastAsia"/>
                <w:sz w:val="21"/>
                <w:szCs w:val="21"/>
              </w:rPr>
              <w:t>A</w:t>
            </w:r>
            <w:r w:rsidRPr="003F24EE">
              <w:rPr>
                <w:rFonts w:ascii="宋体" w:hAnsi="宋体" w:cs="宋体" w:hint="eastAsia"/>
                <w:sz w:val="21"/>
                <w:szCs w:val="21"/>
                <w:lang w:val="zh-CN"/>
              </w:rPr>
              <w:t>光源下色度</w:t>
            </w:r>
          </w:p>
        </w:tc>
        <w:tc>
          <w:tcPr>
            <w:tcW w:w="1905"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r w:rsidRPr="003F24EE">
              <w:rPr>
                <w:rFonts w:ascii="宋体" w:hAnsi="宋体" w:hint="eastAsia"/>
                <w:sz w:val="21"/>
                <w:szCs w:val="21"/>
              </w:rPr>
              <w:t>GA406-2002</w:t>
            </w:r>
            <w:r w:rsidRPr="003F24EE">
              <w:rPr>
                <w:rFonts w:ascii="宋体" w:hAnsi="宋体" w:cs="宋体" w:hint="eastAsia"/>
                <w:sz w:val="21"/>
                <w:szCs w:val="21"/>
                <w:lang w:val="zh-CN"/>
              </w:rPr>
              <w:t>及其第</w:t>
            </w:r>
            <w:r w:rsidRPr="003F24EE">
              <w:rPr>
                <w:rFonts w:ascii="宋体" w:hAnsi="宋体" w:hint="eastAsia"/>
                <w:sz w:val="21"/>
                <w:szCs w:val="21"/>
              </w:rPr>
              <w:t>1</w:t>
            </w:r>
            <w:r w:rsidRPr="003F24EE">
              <w:rPr>
                <w:rFonts w:ascii="宋体" w:hAnsi="宋体" w:cs="宋体" w:hint="eastAsia"/>
                <w:sz w:val="21"/>
                <w:szCs w:val="21"/>
                <w:lang w:val="zh-CN"/>
              </w:rPr>
              <w:t>号修改单</w:t>
            </w:r>
          </w:p>
        </w:tc>
        <w:tc>
          <w:tcPr>
            <w:tcW w:w="2693"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ind w:firstLine="420"/>
              <w:rPr>
                <w:rFonts w:ascii="宋体" w:hAnsi="宋体" w:hint="eastAsia"/>
                <w:sz w:val="21"/>
                <w:szCs w:val="21"/>
              </w:rPr>
            </w:pPr>
            <w:r w:rsidRPr="003F24EE">
              <w:rPr>
                <w:rFonts w:ascii="宋体" w:hAnsi="宋体" w:cs="宋体" w:hint="eastAsia"/>
                <w:sz w:val="21"/>
                <w:szCs w:val="21"/>
                <w:lang w:val="zh-CN"/>
              </w:rPr>
              <w:t>应符合标准第</w:t>
            </w:r>
            <w:r w:rsidRPr="003F24EE">
              <w:rPr>
                <w:rFonts w:ascii="宋体" w:hAnsi="宋体" w:hint="eastAsia"/>
                <w:sz w:val="21"/>
                <w:szCs w:val="21"/>
              </w:rPr>
              <w:t>4.3</w:t>
            </w:r>
            <w:r w:rsidRPr="003F24EE">
              <w:rPr>
                <w:rFonts w:ascii="宋体" w:hAnsi="宋体" w:cs="宋体" w:hint="eastAsia"/>
                <w:sz w:val="21"/>
                <w:szCs w:val="21"/>
                <w:lang w:val="zh-CN"/>
              </w:rPr>
              <w:t>条的要求。</w:t>
            </w:r>
          </w:p>
        </w:tc>
        <w:tc>
          <w:tcPr>
            <w:tcW w:w="1701" w:type="dxa"/>
            <w:vMerge/>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cs="宋体" w:hint="eastAsia"/>
                <w:sz w:val="21"/>
                <w:szCs w:val="21"/>
                <w:lang w:val="zh-CN"/>
              </w:rPr>
            </w:pPr>
          </w:p>
        </w:tc>
      </w:tr>
      <w:tr w:rsidR="007915B0" w:rsidRPr="003F24EE" w:rsidTr="007D4AB7">
        <w:tblPrEx>
          <w:tblCellMar>
            <w:top w:w="0" w:type="dxa"/>
            <w:bottom w:w="0" w:type="dxa"/>
          </w:tblCellMar>
        </w:tblPrEx>
        <w:trPr>
          <w:trHeight w:val="454"/>
          <w:jc w:val="center"/>
        </w:trPr>
        <w:tc>
          <w:tcPr>
            <w:tcW w:w="684"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r w:rsidRPr="003F24EE">
              <w:rPr>
                <w:rFonts w:ascii="宋体" w:hAnsi="宋体" w:hint="eastAsia"/>
                <w:sz w:val="21"/>
                <w:szCs w:val="21"/>
              </w:rPr>
              <w:t>5</w:t>
            </w:r>
          </w:p>
        </w:tc>
        <w:tc>
          <w:tcPr>
            <w:tcW w:w="1462"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r w:rsidRPr="003F24EE">
              <w:rPr>
                <w:rFonts w:ascii="宋体" w:hAnsi="宋体" w:cs="宋体" w:hint="eastAsia"/>
                <w:sz w:val="21"/>
                <w:szCs w:val="21"/>
                <w:lang w:val="zh-CN"/>
              </w:rPr>
              <w:t>抗溶剂试验</w:t>
            </w:r>
          </w:p>
        </w:tc>
        <w:tc>
          <w:tcPr>
            <w:tcW w:w="1905"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r w:rsidRPr="003F24EE">
              <w:rPr>
                <w:rFonts w:ascii="宋体" w:hAnsi="宋体" w:hint="eastAsia"/>
                <w:sz w:val="21"/>
                <w:szCs w:val="21"/>
              </w:rPr>
              <w:t>GA406-2002</w:t>
            </w:r>
            <w:r w:rsidRPr="003F24EE">
              <w:rPr>
                <w:rFonts w:ascii="宋体" w:hAnsi="宋体" w:cs="宋体" w:hint="eastAsia"/>
                <w:sz w:val="21"/>
                <w:szCs w:val="21"/>
                <w:lang w:val="zh-CN"/>
              </w:rPr>
              <w:t>及其第</w:t>
            </w:r>
            <w:r w:rsidRPr="003F24EE">
              <w:rPr>
                <w:rFonts w:ascii="宋体" w:hAnsi="宋体" w:hint="eastAsia"/>
                <w:sz w:val="21"/>
                <w:szCs w:val="21"/>
              </w:rPr>
              <w:t>1</w:t>
            </w:r>
            <w:r w:rsidRPr="003F24EE">
              <w:rPr>
                <w:rFonts w:ascii="宋体" w:hAnsi="宋体" w:cs="宋体" w:hint="eastAsia"/>
                <w:sz w:val="21"/>
                <w:szCs w:val="21"/>
                <w:lang w:val="zh-CN"/>
              </w:rPr>
              <w:t>号修改单</w:t>
            </w:r>
          </w:p>
        </w:tc>
        <w:tc>
          <w:tcPr>
            <w:tcW w:w="2693"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ind w:firstLine="420"/>
              <w:rPr>
                <w:rFonts w:ascii="宋体" w:hAnsi="宋体" w:hint="eastAsia"/>
                <w:sz w:val="21"/>
                <w:szCs w:val="21"/>
              </w:rPr>
            </w:pPr>
            <w:r w:rsidRPr="003F24EE">
              <w:rPr>
                <w:rFonts w:ascii="宋体" w:hAnsi="宋体" w:cs="宋体" w:hint="eastAsia"/>
                <w:sz w:val="21"/>
                <w:szCs w:val="21"/>
                <w:lang w:val="zh-CN"/>
              </w:rPr>
              <w:t>应符合标准第</w:t>
            </w:r>
            <w:r w:rsidRPr="003F24EE">
              <w:rPr>
                <w:rFonts w:ascii="宋体" w:hAnsi="宋体" w:hint="eastAsia"/>
                <w:sz w:val="21"/>
                <w:szCs w:val="21"/>
              </w:rPr>
              <w:t>4.6</w:t>
            </w:r>
            <w:r w:rsidRPr="003F24EE">
              <w:rPr>
                <w:rFonts w:ascii="宋体" w:hAnsi="宋体" w:cs="宋体" w:hint="eastAsia"/>
                <w:sz w:val="21"/>
                <w:szCs w:val="21"/>
                <w:lang w:val="zh-CN"/>
              </w:rPr>
              <w:t>条的要求。</w:t>
            </w:r>
          </w:p>
        </w:tc>
        <w:tc>
          <w:tcPr>
            <w:tcW w:w="1701" w:type="dxa"/>
            <w:vMerge/>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cs="宋体" w:hint="eastAsia"/>
                <w:sz w:val="21"/>
                <w:szCs w:val="21"/>
                <w:lang w:val="zh-CN"/>
              </w:rPr>
            </w:pPr>
          </w:p>
        </w:tc>
      </w:tr>
      <w:tr w:rsidR="007915B0" w:rsidRPr="003F24EE" w:rsidTr="007D4AB7">
        <w:tblPrEx>
          <w:tblCellMar>
            <w:top w:w="0" w:type="dxa"/>
            <w:bottom w:w="0" w:type="dxa"/>
          </w:tblCellMar>
        </w:tblPrEx>
        <w:trPr>
          <w:trHeight w:val="938"/>
          <w:jc w:val="center"/>
        </w:trPr>
        <w:tc>
          <w:tcPr>
            <w:tcW w:w="684"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r w:rsidRPr="003F24EE">
              <w:rPr>
                <w:rFonts w:ascii="宋体" w:hAnsi="宋体" w:hint="eastAsia"/>
                <w:sz w:val="21"/>
                <w:szCs w:val="21"/>
              </w:rPr>
              <w:t>6</w:t>
            </w:r>
          </w:p>
        </w:tc>
        <w:tc>
          <w:tcPr>
            <w:tcW w:w="1462"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r w:rsidRPr="003F24EE">
              <w:rPr>
                <w:rFonts w:ascii="宋体" w:hAnsi="宋体" w:hint="eastAsia"/>
                <w:sz w:val="21"/>
                <w:szCs w:val="21"/>
              </w:rPr>
              <w:t>D</w:t>
            </w:r>
            <w:r w:rsidRPr="003F24EE">
              <w:rPr>
                <w:rFonts w:ascii="宋体" w:hAnsi="宋体" w:hint="eastAsia"/>
                <w:sz w:val="21"/>
                <w:szCs w:val="21"/>
                <w:vertAlign w:val="subscript"/>
              </w:rPr>
              <w:t>65</w:t>
            </w:r>
            <w:r w:rsidRPr="003F24EE">
              <w:rPr>
                <w:rFonts w:ascii="宋体" w:hAnsi="宋体" w:cs="宋体" w:hint="eastAsia"/>
                <w:sz w:val="21"/>
                <w:szCs w:val="21"/>
                <w:lang w:val="zh-CN"/>
              </w:rPr>
              <w:t>光源下色度</w:t>
            </w:r>
          </w:p>
        </w:tc>
        <w:tc>
          <w:tcPr>
            <w:tcW w:w="1905"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r w:rsidRPr="003F24EE">
              <w:rPr>
                <w:rFonts w:ascii="宋体" w:hAnsi="宋体" w:hint="eastAsia"/>
                <w:sz w:val="21"/>
                <w:szCs w:val="21"/>
              </w:rPr>
              <w:t>GA406-2002</w:t>
            </w:r>
            <w:r w:rsidRPr="003F24EE">
              <w:rPr>
                <w:rFonts w:ascii="宋体" w:hAnsi="宋体" w:cs="宋体" w:hint="eastAsia"/>
                <w:sz w:val="21"/>
                <w:szCs w:val="21"/>
                <w:lang w:val="zh-CN"/>
              </w:rPr>
              <w:t>及其第</w:t>
            </w:r>
            <w:r w:rsidRPr="003F24EE">
              <w:rPr>
                <w:rFonts w:ascii="宋体" w:hAnsi="宋体" w:hint="eastAsia"/>
                <w:sz w:val="21"/>
                <w:szCs w:val="21"/>
              </w:rPr>
              <w:t>1</w:t>
            </w:r>
            <w:r w:rsidRPr="003F24EE">
              <w:rPr>
                <w:rFonts w:ascii="宋体" w:hAnsi="宋体" w:cs="宋体" w:hint="eastAsia"/>
                <w:sz w:val="21"/>
                <w:szCs w:val="21"/>
                <w:lang w:val="zh-CN"/>
              </w:rPr>
              <w:t>号修改单</w:t>
            </w:r>
          </w:p>
        </w:tc>
        <w:tc>
          <w:tcPr>
            <w:tcW w:w="2693"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ind w:firstLine="420"/>
              <w:rPr>
                <w:rFonts w:ascii="宋体" w:hAnsi="宋体" w:hint="eastAsia"/>
                <w:sz w:val="21"/>
                <w:szCs w:val="21"/>
              </w:rPr>
            </w:pPr>
            <w:r w:rsidRPr="003F24EE">
              <w:rPr>
                <w:rFonts w:ascii="宋体" w:hAnsi="宋体" w:cs="宋体" w:hint="eastAsia"/>
                <w:sz w:val="21"/>
                <w:szCs w:val="21"/>
                <w:lang w:val="zh-CN"/>
              </w:rPr>
              <w:t>应符合标准第</w:t>
            </w:r>
            <w:r w:rsidRPr="003F24EE">
              <w:rPr>
                <w:rFonts w:ascii="宋体" w:hAnsi="宋体" w:hint="eastAsia"/>
                <w:sz w:val="21"/>
                <w:szCs w:val="21"/>
              </w:rPr>
              <w:t>4.3</w:t>
            </w:r>
            <w:r w:rsidRPr="003F24EE">
              <w:rPr>
                <w:rFonts w:ascii="宋体" w:hAnsi="宋体" w:cs="宋体" w:hint="eastAsia"/>
                <w:sz w:val="21"/>
                <w:szCs w:val="21"/>
                <w:lang w:val="zh-CN"/>
              </w:rPr>
              <w:t>条及标准第</w:t>
            </w:r>
            <w:r w:rsidRPr="003F24EE">
              <w:rPr>
                <w:rFonts w:ascii="宋体" w:hAnsi="宋体" w:hint="eastAsia"/>
                <w:sz w:val="21"/>
                <w:szCs w:val="21"/>
              </w:rPr>
              <w:t>1</w:t>
            </w:r>
            <w:r w:rsidRPr="003F24EE">
              <w:rPr>
                <w:rFonts w:ascii="宋体" w:hAnsi="宋体" w:cs="宋体" w:hint="eastAsia"/>
                <w:sz w:val="21"/>
                <w:szCs w:val="21"/>
                <w:lang w:val="zh-CN"/>
              </w:rPr>
              <w:t>号修改单第六、第七、第八条的要求。</w:t>
            </w:r>
          </w:p>
        </w:tc>
        <w:tc>
          <w:tcPr>
            <w:tcW w:w="1701" w:type="dxa"/>
            <w:vMerge w:val="restart"/>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rPr>
                <w:rFonts w:ascii="宋体" w:hAnsi="宋体" w:cs="宋体" w:hint="eastAsia"/>
                <w:sz w:val="21"/>
                <w:szCs w:val="21"/>
                <w:lang w:val="zh-CN"/>
              </w:rPr>
            </w:pPr>
            <w:r w:rsidRPr="003F24EE">
              <w:rPr>
                <w:rFonts w:ascii="宋体" w:hAnsi="宋体" w:cs="宋体" w:hint="eastAsia"/>
                <w:sz w:val="21"/>
                <w:szCs w:val="21"/>
                <w:lang w:val="zh-CN"/>
              </w:rPr>
              <w:t>需请进口商提供×的车身反光标识材料，由检测中心制作测试样板后进行测试。</w:t>
            </w:r>
          </w:p>
        </w:tc>
      </w:tr>
      <w:tr w:rsidR="007915B0" w:rsidRPr="003F24EE" w:rsidTr="007D4AB7">
        <w:tblPrEx>
          <w:tblCellMar>
            <w:top w:w="0" w:type="dxa"/>
            <w:bottom w:w="0" w:type="dxa"/>
          </w:tblCellMar>
        </w:tblPrEx>
        <w:trPr>
          <w:trHeight w:val="454"/>
          <w:jc w:val="center"/>
        </w:trPr>
        <w:tc>
          <w:tcPr>
            <w:tcW w:w="684"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r w:rsidRPr="003F24EE">
              <w:rPr>
                <w:rFonts w:ascii="宋体" w:hAnsi="宋体" w:hint="eastAsia"/>
                <w:sz w:val="21"/>
                <w:szCs w:val="21"/>
              </w:rPr>
              <w:t>7</w:t>
            </w:r>
          </w:p>
        </w:tc>
        <w:tc>
          <w:tcPr>
            <w:tcW w:w="1462"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r w:rsidRPr="003F24EE">
              <w:rPr>
                <w:rFonts w:ascii="宋体" w:hAnsi="宋体" w:cs="宋体" w:hint="eastAsia"/>
                <w:sz w:val="21"/>
                <w:szCs w:val="21"/>
                <w:lang w:val="zh-CN"/>
              </w:rPr>
              <w:t>盐雾腐蚀试验</w:t>
            </w:r>
          </w:p>
        </w:tc>
        <w:tc>
          <w:tcPr>
            <w:tcW w:w="1905"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r w:rsidRPr="003F24EE">
              <w:rPr>
                <w:rFonts w:ascii="宋体" w:hAnsi="宋体" w:hint="eastAsia"/>
                <w:sz w:val="21"/>
                <w:szCs w:val="21"/>
              </w:rPr>
              <w:t>GA406-2002</w:t>
            </w:r>
            <w:r w:rsidRPr="003F24EE">
              <w:rPr>
                <w:rFonts w:ascii="宋体" w:hAnsi="宋体" w:cs="宋体" w:hint="eastAsia"/>
                <w:sz w:val="21"/>
                <w:szCs w:val="21"/>
                <w:lang w:val="zh-CN"/>
              </w:rPr>
              <w:t>及其第</w:t>
            </w:r>
            <w:r w:rsidRPr="003F24EE">
              <w:rPr>
                <w:rFonts w:ascii="宋体" w:hAnsi="宋体" w:hint="eastAsia"/>
                <w:sz w:val="21"/>
                <w:szCs w:val="21"/>
              </w:rPr>
              <w:t>1</w:t>
            </w:r>
            <w:r w:rsidRPr="003F24EE">
              <w:rPr>
                <w:rFonts w:ascii="宋体" w:hAnsi="宋体" w:cs="宋体" w:hint="eastAsia"/>
                <w:sz w:val="21"/>
                <w:szCs w:val="21"/>
                <w:lang w:val="zh-CN"/>
              </w:rPr>
              <w:t>号修改单</w:t>
            </w:r>
          </w:p>
        </w:tc>
        <w:tc>
          <w:tcPr>
            <w:tcW w:w="2693"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ind w:firstLine="420"/>
              <w:rPr>
                <w:rFonts w:ascii="宋体" w:hAnsi="宋体" w:hint="eastAsia"/>
                <w:sz w:val="21"/>
                <w:szCs w:val="21"/>
              </w:rPr>
            </w:pPr>
            <w:r w:rsidRPr="003F24EE">
              <w:rPr>
                <w:rFonts w:ascii="宋体" w:hAnsi="宋体" w:cs="宋体" w:hint="eastAsia"/>
                <w:sz w:val="21"/>
                <w:szCs w:val="21"/>
                <w:lang w:val="zh-CN"/>
              </w:rPr>
              <w:t>应符合标准第</w:t>
            </w:r>
            <w:r w:rsidRPr="003F24EE">
              <w:rPr>
                <w:rFonts w:ascii="宋体" w:hAnsi="宋体" w:hint="eastAsia"/>
                <w:sz w:val="21"/>
                <w:szCs w:val="21"/>
              </w:rPr>
              <w:t>4.5</w:t>
            </w:r>
            <w:r w:rsidRPr="003F24EE">
              <w:rPr>
                <w:rFonts w:ascii="宋体" w:hAnsi="宋体" w:cs="宋体" w:hint="eastAsia"/>
                <w:sz w:val="21"/>
                <w:szCs w:val="21"/>
                <w:lang w:val="zh-CN"/>
              </w:rPr>
              <w:t>条的要求。</w:t>
            </w:r>
          </w:p>
        </w:tc>
        <w:tc>
          <w:tcPr>
            <w:tcW w:w="1701" w:type="dxa"/>
            <w:vMerge/>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p>
        </w:tc>
      </w:tr>
      <w:tr w:rsidR="007915B0" w:rsidRPr="003F24EE" w:rsidTr="007D4AB7">
        <w:tblPrEx>
          <w:tblCellMar>
            <w:top w:w="0" w:type="dxa"/>
            <w:bottom w:w="0" w:type="dxa"/>
          </w:tblCellMar>
        </w:tblPrEx>
        <w:trPr>
          <w:trHeight w:val="454"/>
          <w:jc w:val="center"/>
        </w:trPr>
        <w:tc>
          <w:tcPr>
            <w:tcW w:w="684"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r w:rsidRPr="003F24EE">
              <w:rPr>
                <w:rFonts w:ascii="宋体" w:hAnsi="宋体" w:hint="eastAsia"/>
                <w:sz w:val="21"/>
                <w:szCs w:val="21"/>
              </w:rPr>
              <w:t>8</w:t>
            </w:r>
          </w:p>
        </w:tc>
        <w:tc>
          <w:tcPr>
            <w:tcW w:w="1462"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r w:rsidRPr="003F24EE">
              <w:rPr>
                <w:rFonts w:ascii="宋体" w:hAnsi="宋体" w:cs="宋体" w:hint="eastAsia"/>
                <w:sz w:val="21"/>
                <w:szCs w:val="21"/>
                <w:lang w:val="zh-CN"/>
              </w:rPr>
              <w:t>附着性试验</w:t>
            </w:r>
          </w:p>
        </w:tc>
        <w:tc>
          <w:tcPr>
            <w:tcW w:w="1905"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r w:rsidRPr="003F24EE">
              <w:rPr>
                <w:rFonts w:ascii="宋体" w:hAnsi="宋体" w:hint="eastAsia"/>
                <w:sz w:val="21"/>
                <w:szCs w:val="21"/>
              </w:rPr>
              <w:t>GA406-2002</w:t>
            </w:r>
            <w:r w:rsidRPr="003F24EE">
              <w:rPr>
                <w:rFonts w:ascii="宋体" w:hAnsi="宋体" w:cs="宋体" w:hint="eastAsia"/>
                <w:sz w:val="21"/>
                <w:szCs w:val="21"/>
                <w:lang w:val="zh-CN"/>
              </w:rPr>
              <w:t>及其第</w:t>
            </w:r>
            <w:r w:rsidRPr="003F24EE">
              <w:rPr>
                <w:rFonts w:ascii="宋体" w:hAnsi="宋体" w:hint="eastAsia"/>
                <w:sz w:val="21"/>
                <w:szCs w:val="21"/>
              </w:rPr>
              <w:t>1</w:t>
            </w:r>
            <w:r w:rsidRPr="003F24EE">
              <w:rPr>
                <w:rFonts w:ascii="宋体" w:hAnsi="宋体" w:cs="宋体" w:hint="eastAsia"/>
                <w:sz w:val="21"/>
                <w:szCs w:val="21"/>
                <w:lang w:val="zh-CN"/>
              </w:rPr>
              <w:t>号修改单</w:t>
            </w:r>
          </w:p>
        </w:tc>
        <w:tc>
          <w:tcPr>
            <w:tcW w:w="2693"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ind w:firstLine="420"/>
              <w:rPr>
                <w:rFonts w:ascii="宋体" w:hAnsi="宋体" w:hint="eastAsia"/>
                <w:sz w:val="21"/>
                <w:szCs w:val="21"/>
              </w:rPr>
            </w:pPr>
            <w:r w:rsidRPr="003F24EE">
              <w:rPr>
                <w:rFonts w:ascii="宋体" w:hAnsi="宋体" w:cs="宋体" w:hint="eastAsia"/>
                <w:sz w:val="21"/>
                <w:szCs w:val="21"/>
                <w:lang w:val="zh-CN"/>
              </w:rPr>
              <w:t>应符合标准第</w:t>
            </w:r>
            <w:r w:rsidRPr="003F24EE">
              <w:rPr>
                <w:rFonts w:ascii="宋体" w:hAnsi="宋体" w:hint="eastAsia"/>
                <w:sz w:val="21"/>
                <w:szCs w:val="21"/>
              </w:rPr>
              <w:t>4.9</w:t>
            </w:r>
            <w:r w:rsidRPr="003F24EE">
              <w:rPr>
                <w:rFonts w:ascii="宋体" w:hAnsi="宋体" w:cs="宋体" w:hint="eastAsia"/>
                <w:sz w:val="21"/>
                <w:szCs w:val="21"/>
                <w:lang w:val="zh-CN"/>
              </w:rPr>
              <w:t>条的要求。</w:t>
            </w:r>
          </w:p>
        </w:tc>
        <w:tc>
          <w:tcPr>
            <w:tcW w:w="1701" w:type="dxa"/>
            <w:vMerge/>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p>
        </w:tc>
      </w:tr>
      <w:tr w:rsidR="007915B0" w:rsidRPr="003F24EE" w:rsidTr="007D4AB7">
        <w:tblPrEx>
          <w:tblCellMar>
            <w:top w:w="0" w:type="dxa"/>
            <w:bottom w:w="0" w:type="dxa"/>
          </w:tblCellMar>
        </w:tblPrEx>
        <w:trPr>
          <w:trHeight w:val="454"/>
          <w:jc w:val="center"/>
        </w:trPr>
        <w:tc>
          <w:tcPr>
            <w:tcW w:w="684"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r w:rsidRPr="003F24EE">
              <w:rPr>
                <w:rFonts w:ascii="宋体" w:hAnsi="宋体" w:hint="eastAsia"/>
                <w:sz w:val="21"/>
                <w:szCs w:val="21"/>
              </w:rPr>
              <w:t>9</w:t>
            </w:r>
          </w:p>
        </w:tc>
        <w:tc>
          <w:tcPr>
            <w:tcW w:w="1462"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r w:rsidRPr="003F24EE">
              <w:rPr>
                <w:rFonts w:ascii="宋体" w:hAnsi="宋体" w:cs="宋体" w:hint="eastAsia"/>
                <w:sz w:val="21"/>
                <w:szCs w:val="21"/>
                <w:lang w:val="zh-CN"/>
              </w:rPr>
              <w:t>弯曲试验</w:t>
            </w:r>
          </w:p>
        </w:tc>
        <w:tc>
          <w:tcPr>
            <w:tcW w:w="1905"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r w:rsidRPr="003F24EE">
              <w:rPr>
                <w:rFonts w:ascii="宋体" w:hAnsi="宋体" w:hint="eastAsia"/>
                <w:sz w:val="21"/>
                <w:szCs w:val="21"/>
              </w:rPr>
              <w:t>GA406-2002</w:t>
            </w:r>
            <w:r w:rsidRPr="003F24EE">
              <w:rPr>
                <w:rFonts w:ascii="宋体" w:hAnsi="宋体" w:cs="宋体" w:hint="eastAsia"/>
                <w:sz w:val="21"/>
                <w:szCs w:val="21"/>
                <w:lang w:val="zh-CN"/>
              </w:rPr>
              <w:t>及其第</w:t>
            </w:r>
            <w:r w:rsidRPr="003F24EE">
              <w:rPr>
                <w:rFonts w:ascii="宋体" w:hAnsi="宋体" w:hint="eastAsia"/>
                <w:sz w:val="21"/>
                <w:szCs w:val="21"/>
              </w:rPr>
              <w:t>1</w:t>
            </w:r>
            <w:r w:rsidRPr="003F24EE">
              <w:rPr>
                <w:rFonts w:ascii="宋体" w:hAnsi="宋体" w:cs="宋体" w:hint="eastAsia"/>
                <w:sz w:val="21"/>
                <w:szCs w:val="21"/>
                <w:lang w:val="zh-CN"/>
              </w:rPr>
              <w:t>号修改单</w:t>
            </w:r>
          </w:p>
        </w:tc>
        <w:tc>
          <w:tcPr>
            <w:tcW w:w="2693"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ind w:firstLine="420"/>
              <w:rPr>
                <w:rFonts w:ascii="宋体" w:hAnsi="宋体" w:hint="eastAsia"/>
                <w:sz w:val="21"/>
                <w:szCs w:val="21"/>
              </w:rPr>
            </w:pPr>
            <w:r w:rsidRPr="003F24EE">
              <w:rPr>
                <w:rFonts w:ascii="宋体" w:hAnsi="宋体" w:cs="宋体" w:hint="eastAsia"/>
                <w:sz w:val="21"/>
                <w:szCs w:val="21"/>
                <w:lang w:val="zh-CN"/>
              </w:rPr>
              <w:t>应符合标准第</w:t>
            </w:r>
            <w:r w:rsidRPr="003F24EE">
              <w:rPr>
                <w:rFonts w:ascii="宋体" w:hAnsi="宋体" w:hint="eastAsia"/>
                <w:sz w:val="21"/>
                <w:szCs w:val="21"/>
              </w:rPr>
              <w:t>4.10</w:t>
            </w:r>
            <w:r w:rsidRPr="003F24EE">
              <w:rPr>
                <w:rFonts w:ascii="宋体" w:hAnsi="宋体" w:cs="宋体" w:hint="eastAsia"/>
                <w:sz w:val="21"/>
                <w:szCs w:val="21"/>
                <w:lang w:val="zh-CN"/>
              </w:rPr>
              <w:t>条的要求。</w:t>
            </w:r>
          </w:p>
        </w:tc>
        <w:tc>
          <w:tcPr>
            <w:tcW w:w="1701" w:type="dxa"/>
            <w:vMerge/>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p>
        </w:tc>
      </w:tr>
      <w:tr w:rsidR="007915B0" w:rsidRPr="003F24EE" w:rsidTr="007D4AB7">
        <w:tblPrEx>
          <w:tblCellMar>
            <w:top w:w="0" w:type="dxa"/>
            <w:bottom w:w="0" w:type="dxa"/>
          </w:tblCellMar>
        </w:tblPrEx>
        <w:trPr>
          <w:trHeight w:val="454"/>
          <w:jc w:val="center"/>
        </w:trPr>
        <w:tc>
          <w:tcPr>
            <w:tcW w:w="684"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r w:rsidRPr="003F24EE">
              <w:rPr>
                <w:rFonts w:ascii="宋体" w:hAnsi="宋体" w:hint="eastAsia"/>
                <w:sz w:val="21"/>
                <w:szCs w:val="21"/>
              </w:rPr>
              <w:t>10</w:t>
            </w:r>
          </w:p>
        </w:tc>
        <w:tc>
          <w:tcPr>
            <w:tcW w:w="1462"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r w:rsidRPr="003F24EE">
              <w:rPr>
                <w:rFonts w:ascii="宋体" w:hAnsi="宋体" w:cs="宋体" w:hint="eastAsia"/>
                <w:sz w:val="21"/>
                <w:szCs w:val="21"/>
                <w:lang w:val="zh-CN"/>
              </w:rPr>
              <w:t>水</w:t>
            </w:r>
            <w:proofErr w:type="gramStart"/>
            <w:r w:rsidRPr="003F24EE">
              <w:rPr>
                <w:rFonts w:ascii="宋体" w:hAnsi="宋体" w:cs="宋体" w:hint="eastAsia"/>
                <w:sz w:val="21"/>
                <w:szCs w:val="21"/>
                <w:lang w:val="zh-CN"/>
              </w:rPr>
              <w:t>浸试验</w:t>
            </w:r>
            <w:proofErr w:type="gramEnd"/>
          </w:p>
        </w:tc>
        <w:tc>
          <w:tcPr>
            <w:tcW w:w="1905"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r w:rsidRPr="003F24EE">
              <w:rPr>
                <w:rFonts w:ascii="宋体" w:hAnsi="宋体" w:hint="eastAsia"/>
                <w:sz w:val="21"/>
                <w:szCs w:val="21"/>
              </w:rPr>
              <w:t>GA406-2002</w:t>
            </w:r>
            <w:r w:rsidRPr="003F24EE">
              <w:rPr>
                <w:rFonts w:ascii="宋体" w:hAnsi="宋体" w:cs="宋体" w:hint="eastAsia"/>
                <w:sz w:val="21"/>
                <w:szCs w:val="21"/>
                <w:lang w:val="zh-CN"/>
              </w:rPr>
              <w:t>及其第</w:t>
            </w:r>
            <w:r w:rsidRPr="003F24EE">
              <w:rPr>
                <w:rFonts w:ascii="宋体" w:hAnsi="宋体" w:hint="eastAsia"/>
                <w:sz w:val="21"/>
                <w:szCs w:val="21"/>
              </w:rPr>
              <w:t>1</w:t>
            </w:r>
            <w:r w:rsidRPr="003F24EE">
              <w:rPr>
                <w:rFonts w:ascii="宋体" w:hAnsi="宋体" w:cs="宋体" w:hint="eastAsia"/>
                <w:sz w:val="21"/>
                <w:szCs w:val="21"/>
                <w:lang w:val="zh-CN"/>
              </w:rPr>
              <w:t>号修改单</w:t>
            </w:r>
          </w:p>
        </w:tc>
        <w:tc>
          <w:tcPr>
            <w:tcW w:w="2693"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ind w:firstLine="420"/>
              <w:rPr>
                <w:rFonts w:ascii="宋体" w:hAnsi="宋体" w:hint="eastAsia"/>
                <w:sz w:val="21"/>
                <w:szCs w:val="21"/>
              </w:rPr>
            </w:pPr>
            <w:r w:rsidRPr="003F24EE">
              <w:rPr>
                <w:rFonts w:ascii="宋体" w:hAnsi="宋体" w:cs="宋体" w:hint="eastAsia"/>
                <w:sz w:val="21"/>
                <w:szCs w:val="21"/>
                <w:lang w:val="zh-CN"/>
              </w:rPr>
              <w:t>应符合标准第</w:t>
            </w:r>
            <w:r w:rsidRPr="003F24EE">
              <w:rPr>
                <w:rFonts w:ascii="宋体" w:hAnsi="宋体" w:hint="eastAsia"/>
                <w:sz w:val="21"/>
                <w:szCs w:val="21"/>
              </w:rPr>
              <w:t>4.11</w:t>
            </w:r>
            <w:r w:rsidRPr="003F24EE">
              <w:rPr>
                <w:rFonts w:ascii="宋体" w:hAnsi="宋体" w:cs="宋体" w:hint="eastAsia"/>
                <w:sz w:val="21"/>
                <w:szCs w:val="21"/>
                <w:lang w:val="zh-CN"/>
              </w:rPr>
              <w:t>条的要求。</w:t>
            </w:r>
          </w:p>
        </w:tc>
        <w:tc>
          <w:tcPr>
            <w:tcW w:w="1701" w:type="dxa"/>
            <w:vMerge/>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p>
        </w:tc>
      </w:tr>
      <w:tr w:rsidR="007915B0" w:rsidRPr="003F24EE" w:rsidTr="007D4AB7">
        <w:tblPrEx>
          <w:tblCellMar>
            <w:top w:w="0" w:type="dxa"/>
            <w:bottom w:w="0" w:type="dxa"/>
          </w:tblCellMar>
        </w:tblPrEx>
        <w:trPr>
          <w:trHeight w:val="454"/>
          <w:jc w:val="center"/>
        </w:trPr>
        <w:tc>
          <w:tcPr>
            <w:tcW w:w="684"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r w:rsidRPr="003F24EE">
              <w:rPr>
                <w:rFonts w:ascii="宋体" w:hAnsi="宋体" w:hint="eastAsia"/>
                <w:sz w:val="21"/>
                <w:szCs w:val="21"/>
              </w:rPr>
              <w:t>11</w:t>
            </w:r>
          </w:p>
        </w:tc>
        <w:tc>
          <w:tcPr>
            <w:tcW w:w="1462"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r w:rsidRPr="003F24EE">
              <w:rPr>
                <w:rFonts w:ascii="宋体" w:hAnsi="宋体" w:cs="宋体" w:hint="eastAsia"/>
                <w:sz w:val="21"/>
                <w:szCs w:val="21"/>
                <w:lang w:val="zh-CN"/>
              </w:rPr>
              <w:t>高温试验</w:t>
            </w:r>
          </w:p>
        </w:tc>
        <w:tc>
          <w:tcPr>
            <w:tcW w:w="1905"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r w:rsidRPr="003F24EE">
              <w:rPr>
                <w:rFonts w:ascii="宋体" w:hAnsi="宋体" w:hint="eastAsia"/>
                <w:sz w:val="21"/>
                <w:szCs w:val="21"/>
              </w:rPr>
              <w:t>GA406-2002</w:t>
            </w:r>
            <w:r w:rsidRPr="003F24EE">
              <w:rPr>
                <w:rFonts w:ascii="宋体" w:hAnsi="宋体" w:cs="宋体" w:hint="eastAsia"/>
                <w:sz w:val="21"/>
                <w:szCs w:val="21"/>
                <w:lang w:val="zh-CN"/>
              </w:rPr>
              <w:t>及其第</w:t>
            </w:r>
            <w:r w:rsidRPr="003F24EE">
              <w:rPr>
                <w:rFonts w:ascii="宋体" w:hAnsi="宋体" w:hint="eastAsia"/>
                <w:sz w:val="21"/>
                <w:szCs w:val="21"/>
              </w:rPr>
              <w:t>1</w:t>
            </w:r>
            <w:r w:rsidRPr="003F24EE">
              <w:rPr>
                <w:rFonts w:ascii="宋体" w:hAnsi="宋体" w:cs="宋体" w:hint="eastAsia"/>
                <w:sz w:val="21"/>
                <w:szCs w:val="21"/>
                <w:lang w:val="zh-CN"/>
              </w:rPr>
              <w:t>号修改单</w:t>
            </w:r>
          </w:p>
        </w:tc>
        <w:tc>
          <w:tcPr>
            <w:tcW w:w="2693" w:type="dxa"/>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ind w:firstLine="420"/>
              <w:rPr>
                <w:rFonts w:ascii="宋体" w:hAnsi="宋体" w:hint="eastAsia"/>
                <w:sz w:val="21"/>
                <w:szCs w:val="21"/>
              </w:rPr>
            </w:pPr>
            <w:r w:rsidRPr="003F24EE">
              <w:rPr>
                <w:rFonts w:ascii="宋体" w:hAnsi="宋体" w:cs="宋体" w:hint="eastAsia"/>
                <w:sz w:val="21"/>
                <w:szCs w:val="21"/>
                <w:lang w:val="zh-CN"/>
              </w:rPr>
              <w:t>应符合标准第</w:t>
            </w:r>
            <w:r w:rsidRPr="003F24EE">
              <w:rPr>
                <w:rFonts w:ascii="宋体" w:hAnsi="宋体" w:hint="eastAsia"/>
                <w:sz w:val="21"/>
                <w:szCs w:val="21"/>
              </w:rPr>
              <w:t>4.8</w:t>
            </w:r>
            <w:r w:rsidRPr="003F24EE">
              <w:rPr>
                <w:rFonts w:ascii="宋体" w:hAnsi="宋体" w:cs="宋体" w:hint="eastAsia"/>
                <w:sz w:val="21"/>
                <w:szCs w:val="21"/>
                <w:lang w:val="zh-CN"/>
              </w:rPr>
              <w:t>条的要求。</w:t>
            </w:r>
          </w:p>
        </w:tc>
        <w:tc>
          <w:tcPr>
            <w:tcW w:w="1701" w:type="dxa"/>
            <w:vMerge/>
            <w:tcBorders>
              <w:top w:val="single" w:sz="6" w:space="0" w:color="auto"/>
              <w:left w:val="single" w:sz="6" w:space="0" w:color="auto"/>
              <w:bottom w:val="single" w:sz="6" w:space="0" w:color="auto"/>
              <w:right w:val="single" w:sz="6" w:space="0" w:color="auto"/>
            </w:tcBorders>
            <w:vAlign w:val="center"/>
          </w:tcPr>
          <w:p w:rsidR="007915B0" w:rsidRPr="003F24EE" w:rsidRDefault="007915B0" w:rsidP="007D4AB7">
            <w:pPr>
              <w:autoSpaceDE w:val="0"/>
              <w:autoSpaceDN w:val="0"/>
              <w:spacing w:line="240" w:lineRule="auto"/>
              <w:jc w:val="center"/>
              <w:rPr>
                <w:rFonts w:ascii="宋体" w:hAnsi="宋体" w:hint="eastAsia"/>
                <w:sz w:val="21"/>
                <w:szCs w:val="21"/>
              </w:rPr>
            </w:pPr>
          </w:p>
        </w:tc>
      </w:tr>
    </w:tbl>
    <w:p w:rsidR="007915B0" w:rsidRPr="003F24EE" w:rsidRDefault="007915B0" w:rsidP="007915B0">
      <w:pPr>
        <w:spacing w:line="480" w:lineRule="exact"/>
        <w:ind w:firstLineChars="196" w:firstLine="549"/>
        <w:rPr>
          <w:rFonts w:ascii="仿宋_GB2312" w:eastAsia="仿宋_GB2312" w:hAnsi="宋体" w:hint="eastAsia"/>
          <w:sz w:val="28"/>
          <w:szCs w:val="28"/>
        </w:rPr>
      </w:pPr>
      <w:r w:rsidRPr="003F24EE">
        <w:rPr>
          <w:rFonts w:ascii="仿宋_GB2312" w:eastAsia="仿宋_GB2312" w:hAnsi="宋体" w:cs="宋体" w:hint="eastAsia"/>
          <w:b/>
          <w:bCs/>
          <w:sz w:val="28"/>
          <w:szCs w:val="28"/>
          <w:lang w:val="zh-CN"/>
        </w:rPr>
        <w:t>注：</w:t>
      </w:r>
      <w:r w:rsidRPr="003F24EE">
        <w:rPr>
          <w:rFonts w:ascii="仿宋_GB2312" w:eastAsia="仿宋_GB2312" w:hAnsi="宋体" w:cs="宋体" w:hint="eastAsia"/>
          <w:sz w:val="28"/>
          <w:szCs w:val="28"/>
          <w:lang w:val="zh-CN"/>
        </w:rPr>
        <w:t>原则上不考虑车身反光标识材料本体的小批量进口。</w:t>
      </w:r>
    </w:p>
    <w:p w:rsidR="007915B0" w:rsidRDefault="007915B0" w:rsidP="007915B0">
      <w:pPr>
        <w:spacing w:beforeLines="50" w:afterLines="50" w:line="480" w:lineRule="exact"/>
        <w:ind w:firstLineChars="200" w:firstLine="560"/>
        <w:rPr>
          <w:rFonts w:ascii="仿宋_GB2312" w:eastAsia="仿宋_GB2312" w:hAnsi="宋体" w:hint="eastAsia"/>
          <w:b/>
          <w:color w:val="000000"/>
          <w:sz w:val="28"/>
          <w:szCs w:val="28"/>
        </w:rPr>
      </w:pPr>
      <w:r w:rsidRPr="00730B93">
        <w:rPr>
          <w:rFonts w:ascii="仿宋_GB2312" w:eastAsia="仿宋_GB2312" w:hAnsi="宋体" w:hint="eastAsia"/>
          <w:b/>
          <w:color w:val="000000"/>
          <w:sz w:val="28"/>
          <w:szCs w:val="28"/>
        </w:rPr>
        <w:t>七、</w:t>
      </w:r>
      <w:r w:rsidRPr="003F24EE">
        <w:rPr>
          <w:rFonts w:ascii="仿宋_GB2312" w:eastAsia="仿宋_GB2312" w:hAnsi="宋体" w:hint="eastAsia"/>
          <w:b/>
          <w:color w:val="000000"/>
          <w:sz w:val="28"/>
          <w:szCs w:val="28"/>
        </w:rPr>
        <w:t>瓷质砖</w:t>
      </w:r>
    </w:p>
    <w:p w:rsidR="007915B0" w:rsidRPr="003F24EE" w:rsidRDefault="007915B0" w:rsidP="007915B0">
      <w:pPr>
        <w:spacing w:line="480" w:lineRule="exact"/>
        <w:ind w:firstLineChars="200" w:firstLine="560"/>
        <w:rPr>
          <w:rFonts w:ascii="仿宋_GB2312" w:eastAsia="仿宋_GB2312" w:hAnsi="宋体" w:hint="eastAsia"/>
          <w:color w:val="000000"/>
          <w:sz w:val="28"/>
          <w:szCs w:val="28"/>
        </w:rPr>
      </w:pPr>
      <w:r w:rsidRPr="003F24EE">
        <w:rPr>
          <w:rFonts w:ascii="仿宋_GB2312" w:eastAsia="仿宋_GB2312" w:hAnsi="宋体" w:hint="eastAsia"/>
          <w:color w:val="000000"/>
          <w:sz w:val="28"/>
          <w:szCs w:val="28"/>
        </w:rPr>
        <w:t>同批报验超过</w:t>
      </w:r>
      <w:smartTag w:uri="urn:schemas-microsoft-com:office:smarttags" w:element="chmetcnv">
        <w:smartTagPr>
          <w:attr w:name="UnitName" w:val="平方米"/>
          <w:attr w:name="SourceValue" w:val="200"/>
          <w:attr w:name="HasSpace" w:val="False"/>
          <w:attr w:name="Negative" w:val="False"/>
          <w:attr w:name="NumberType" w:val="1"/>
          <w:attr w:name="TCSC" w:val="0"/>
        </w:smartTagPr>
        <w:r w:rsidRPr="003F24EE">
          <w:rPr>
            <w:rFonts w:ascii="仿宋_GB2312" w:eastAsia="仿宋_GB2312" w:hAnsi="宋体" w:hint="eastAsia"/>
            <w:color w:val="000000"/>
            <w:sz w:val="28"/>
            <w:szCs w:val="28"/>
          </w:rPr>
          <w:t>200平方米</w:t>
        </w:r>
      </w:smartTag>
      <w:r w:rsidRPr="003F24EE">
        <w:rPr>
          <w:rFonts w:ascii="仿宋_GB2312" w:eastAsia="仿宋_GB2312" w:hAnsi="宋体" w:hint="eastAsia"/>
          <w:color w:val="000000"/>
          <w:sz w:val="28"/>
          <w:szCs w:val="28"/>
        </w:rPr>
        <w:t>，禁止进口，必须取得CCC认证；同批产品未超过</w:t>
      </w:r>
      <w:smartTag w:uri="urn:schemas-microsoft-com:office:smarttags" w:element="chmetcnv">
        <w:smartTagPr>
          <w:attr w:name="UnitName" w:val="平方米"/>
          <w:attr w:name="SourceValue" w:val="200"/>
          <w:attr w:name="HasSpace" w:val="False"/>
          <w:attr w:name="Negative" w:val="False"/>
          <w:attr w:name="NumberType" w:val="1"/>
          <w:attr w:name="TCSC" w:val="0"/>
        </w:smartTagPr>
        <w:r w:rsidRPr="003F24EE">
          <w:rPr>
            <w:rFonts w:ascii="仿宋_GB2312" w:eastAsia="仿宋_GB2312" w:hAnsi="宋体" w:hint="eastAsia"/>
            <w:color w:val="000000"/>
            <w:sz w:val="28"/>
            <w:szCs w:val="28"/>
          </w:rPr>
          <w:t>200平方米</w:t>
        </w:r>
      </w:smartTag>
      <w:r w:rsidRPr="003F24EE">
        <w:rPr>
          <w:rFonts w:ascii="仿宋_GB2312" w:eastAsia="仿宋_GB2312" w:hAnsi="宋体" w:hint="eastAsia"/>
          <w:color w:val="000000"/>
          <w:sz w:val="28"/>
          <w:szCs w:val="28"/>
        </w:rPr>
        <w:t>，一律抽样</w:t>
      </w:r>
      <w:smartTag w:uri="urn:schemas-microsoft-com:office:smarttags" w:element="chmetcnv">
        <w:smartTagPr>
          <w:attr w:name="UnitName" w:val="公斤"/>
          <w:attr w:name="SourceValue" w:val="3"/>
          <w:attr w:name="HasSpace" w:val="False"/>
          <w:attr w:name="Negative" w:val="False"/>
          <w:attr w:name="NumberType" w:val="1"/>
          <w:attr w:name="TCSC" w:val="0"/>
        </w:smartTagPr>
        <w:r w:rsidRPr="003F24EE">
          <w:rPr>
            <w:rFonts w:ascii="仿宋_GB2312" w:eastAsia="仿宋_GB2312" w:hAnsi="宋体" w:hint="eastAsia"/>
            <w:color w:val="000000"/>
            <w:sz w:val="28"/>
            <w:szCs w:val="28"/>
          </w:rPr>
          <w:t>3公斤</w:t>
        </w:r>
      </w:smartTag>
      <w:r w:rsidRPr="003F24EE">
        <w:rPr>
          <w:rFonts w:ascii="仿宋_GB2312" w:eastAsia="仿宋_GB2312" w:hAnsi="宋体" w:hint="eastAsia"/>
          <w:color w:val="000000"/>
          <w:sz w:val="28"/>
          <w:szCs w:val="28"/>
        </w:rPr>
        <w:t>，检测所依据的标准和技术要求为该产品对应的CCC认证实施规则中的标准和技术要求。</w:t>
      </w:r>
    </w:p>
    <w:p w:rsidR="007915B0" w:rsidRPr="003F24EE" w:rsidRDefault="007915B0" w:rsidP="007915B0">
      <w:pPr>
        <w:spacing w:beforeLines="50" w:afterLines="50" w:line="240" w:lineRule="auto"/>
        <w:rPr>
          <w:rFonts w:ascii="仿宋_GB2312" w:eastAsia="仿宋_GB2312" w:hAnsi="宋体" w:hint="eastAsia"/>
          <w:color w:val="000000"/>
          <w:sz w:val="28"/>
          <w:szCs w:val="28"/>
        </w:rPr>
      </w:pPr>
      <w:r w:rsidRPr="003F24EE">
        <w:rPr>
          <w:rFonts w:ascii="仿宋_GB2312" w:eastAsia="仿宋_GB2312" w:hAnsi="宋体" w:hint="eastAsia"/>
          <w:color w:val="000000"/>
          <w:sz w:val="28"/>
          <w:szCs w:val="28"/>
        </w:rPr>
        <w:t xml:space="preserve">    </w:t>
      </w:r>
      <w:r w:rsidRPr="003F24EE">
        <w:rPr>
          <w:rFonts w:ascii="仿宋_GB2312" w:eastAsia="仿宋_GB2312" w:hAnsi="宋体" w:hint="eastAsia"/>
          <w:b/>
          <w:color w:val="000000"/>
          <w:sz w:val="28"/>
          <w:szCs w:val="28"/>
        </w:rPr>
        <w:t>八、</w:t>
      </w:r>
      <w:r w:rsidRPr="00730B93">
        <w:rPr>
          <w:rFonts w:ascii="仿宋_GB2312" w:eastAsia="仿宋_GB2312" w:hAnsi="宋体" w:hint="eastAsia"/>
          <w:b/>
          <w:color w:val="000000"/>
          <w:sz w:val="28"/>
          <w:szCs w:val="28"/>
        </w:rPr>
        <w:t>下列产品同批报验超过以下限量，禁止进口，必须取得CCC认证；同批产品未超过限量，按照如下原则抽检，检测所依据的标准和技术要求为该产品对应的CCC认证实施规则中标准和技术要求。</w:t>
      </w:r>
    </w:p>
    <w:p w:rsidR="007915B0" w:rsidRPr="003F24EE" w:rsidRDefault="007915B0" w:rsidP="007915B0">
      <w:pPr>
        <w:tabs>
          <w:tab w:val="left" w:pos="7296"/>
        </w:tabs>
        <w:spacing w:line="480" w:lineRule="exact"/>
        <w:ind w:firstLineChars="200" w:firstLine="560"/>
        <w:rPr>
          <w:rFonts w:ascii="仿宋_GB2312" w:eastAsia="仿宋_GB2312" w:hAnsi="宋体" w:hint="eastAsia"/>
          <w:color w:val="000000"/>
          <w:sz w:val="28"/>
          <w:szCs w:val="28"/>
        </w:rPr>
      </w:pPr>
      <w:r w:rsidRPr="003F24EE">
        <w:rPr>
          <w:rFonts w:ascii="仿宋_GB2312" w:eastAsia="仿宋_GB2312" w:hAnsi="宋体" w:hint="eastAsia"/>
          <w:color w:val="000000"/>
          <w:sz w:val="28"/>
          <w:szCs w:val="28"/>
        </w:rPr>
        <w:t>1．背负式喷雾喷粉器（机）:限量20台</w:t>
      </w:r>
    </w:p>
    <w:p w:rsidR="007915B0" w:rsidRPr="003F24EE" w:rsidRDefault="007915B0" w:rsidP="007915B0">
      <w:pPr>
        <w:tabs>
          <w:tab w:val="left" w:pos="7296"/>
        </w:tabs>
        <w:spacing w:line="480" w:lineRule="exact"/>
        <w:ind w:firstLineChars="200" w:firstLine="560"/>
        <w:rPr>
          <w:rFonts w:ascii="仿宋_GB2312" w:eastAsia="仿宋_GB2312" w:hAnsi="宋体" w:hint="eastAsia"/>
          <w:color w:val="000000"/>
          <w:sz w:val="28"/>
          <w:szCs w:val="28"/>
        </w:rPr>
      </w:pPr>
      <w:r w:rsidRPr="003F24EE">
        <w:rPr>
          <w:rFonts w:ascii="仿宋_GB2312" w:eastAsia="仿宋_GB2312" w:hAnsi="宋体" w:hint="eastAsia"/>
          <w:color w:val="000000"/>
          <w:sz w:val="28"/>
          <w:szCs w:val="28"/>
        </w:rPr>
        <w:t>2．入侵探测器：限量10个</w:t>
      </w:r>
    </w:p>
    <w:p w:rsidR="007915B0" w:rsidRPr="003F24EE" w:rsidRDefault="007915B0" w:rsidP="007915B0">
      <w:pPr>
        <w:tabs>
          <w:tab w:val="left" w:pos="7296"/>
        </w:tabs>
        <w:spacing w:line="480" w:lineRule="exact"/>
        <w:ind w:firstLineChars="200" w:firstLine="560"/>
        <w:rPr>
          <w:rFonts w:ascii="仿宋_GB2312" w:eastAsia="仿宋_GB2312" w:hAnsi="宋体" w:hint="eastAsia"/>
          <w:color w:val="000000"/>
          <w:sz w:val="28"/>
          <w:szCs w:val="28"/>
        </w:rPr>
      </w:pPr>
      <w:r w:rsidRPr="003F24EE">
        <w:rPr>
          <w:rFonts w:ascii="仿宋_GB2312" w:eastAsia="仿宋_GB2312" w:hAnsi="宋体" w:hint="eastAsia"/>
          <w:color w:val="000000"/>
          <w:sz w:val="28"/>
          <w:szCs w:val="28"/>
        </w:rPr>
        <w:t>3．防盗报警控制器：限量2个</w:t>
      </w:r>
    </w:p>
    <w:p w:rsidR="007915B0" w:rsidRPr="003F24EE" w:rsidRDefault="007915B0" w:rsidP="007915B0">
      <w:pPr>
        <w:tabs>
          <w:tab w:val="left" w:pos="7296"/>
        </w:tabs>
        <w:spacing w:line="480" w:lineRule="exact"/>
        <w:ind w:firstLineChars="200" w:firstLine="560"/>
        <w:rPr>
          <w:rFonts w:ascii="仿宋_GB2312" w:eastAsia="仿宋_GB2312" w:hAnsi="宋体" w:hint="eastAsia"/>
          <w:color w:val="000000"/>
          <w:sz w:val="28"/>
          <w:szCs w:val="28"/>
        </w:rPr>
      </w:pPr>
      <w:r w:rsidRPr="003F24EE">
        <w:rPr>
          <w:rFonts w:ascii="仿宋_GB2312" w:eastAsia="仿宋_GB2312" w:hAnsi="宋体" w:hint="eastAsia"/>
          <w:color w:val="000000"/>
          <w:sz w:val="28"/>
          <w:szCs w:val="28"/>
        </w:rPr>
        <w:t>4．防盗保险柜：限量5个</w:t>
      </w:r>
    </w:p>
    <w:p w:rsidR="007915B0" w:rsidRPr="003F24EE" w:rsidRDefault="007915B0" w:rsidP="007915B0">
      <w:pPr>
        <w:tabs>
          <w:tab w:val="left" w:pos="7296"/>
        </w:tabs>
        <w:spacing w:line="480" w:lineRule="exact"/>
        <w:ind w:firstLineChars="200" w:firstLine="560"/>
        <w:rPr>
          <w:rFonts w:ascii="仿宋_GB2312" w:eastAsia="仿宋_GB2312" w:hAnsi="宋体" w:hint="eastAsia"/>
          <w:color w:val="000000"/>
          <w:sz w:val="28"/>
          <w:szCs w:val="28"/>
        </w:rPr>
      </w:pPr>
      <w:r w:rsidRPr="003F24EE">
        <w:rPr>
          <w:rFonts w:ascii="仿宋_GB2312" w:eastAsia="仿宋_GB2312" w:hAnsi="宋体" w:hint="eastAsia"/>
          <w:color w:val="000000"/>
          <w:sz w:val="28"/>
          <w:szCs w:val="28"/>
        </w:rPr>
        <w:t>5．防盗保险箱：限量5个</w:t>
      </w:r>
    </w:p>
    <w:p w:rsidR="007915B0" w:rsidRPr="003F24EE" w:rsidRDefault="007915B0" w:rsidP="007915B0">
      <w:pPr>
        <w:tabs>
          <w:tab w:val="left" w:pos="7296"/>
        </w:tabs>
        <w:spacing w:line="480" w:lineRule="exact"/>
        <w:ind w:firstLineChars="200" w:firstLine="560"/>
        <w:rPr>
          <w:rFonts w:ascii="仿宋_GB2312" w:eastAsia="仿宋_GB2312" w:hAnsi="宋体" w:hint="eastAsia"/>
          <w:color w:val="000000"/>
          <w:sz w:val="28"/>
          <w:szCs w:val="28"/>
        </w:rPr>
      </w:pPr>
      <w:r w:rsidRPr="003F24EE">
        <w:rPr>
          <w:rFonts w:ascii="仿宋_GB2312" w:eastAsia="仿宋_GB2312" w:hAnsi="宋体" w:hint="eastAsia"/>
          <w:color w:val="000000"/>
          <w:sz w:val="28"/>
          <w:szCs w:val="28"/>
        </w:rPr>
        <w:t>以上1-</w:t>
      </w:r>
      <w:r>
        <w:rPr>
          <w:rFonts w:ascii="仿宋_GB2312" w:eastAsia="仿宋_GB2312" w:hAnsi="宋体" w:hint="eastAsia"/>
          <w:color w:val="000000"/>
          <w:sz w:val="28"/>
          <w:szCs w:val="28"/>
        </w:rPr>
        <w:t>5</w:t>
      </w:r>
      <w:r w:rsidRPr="003F24EE">
        <w:rPr>
          <w:rFonts w:ascii="仿宋_GB2312" w:eastAsia="仿宋_GB2312" w:hAnsi="宋体" w:hint="eastAsia"/>
          <w:color w:val="000000"/>
          <w:sz w:val="28"/>
          <w:szCs w:val="28"/>
        </w:rPr>
        <w:t>的产品按下表抽取样本量</w:t>
      </w:r>
    </w:p>
    <w:tbl>
      <w:tblPr>
        <w:tblpPr w:leftFromText="180" w:rightFromText="180" w:vertAnchor="text" w:horzAnchor="margin" w:tblpXSpec="center" w:tblpY="274"/>
        <w:tblW w:w="2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5"/>
        <w:gridCol w:w="543"/>
        <w:gridCol w:w="905"/>
      </w:tblGrid>
      <w:tr w:rsidR="007915B0" w:rsidRPr="003F24EE" w:rsidTr="007D4AB7">
        <w:trPr>
          <w:trHeight w:val="313"/>
        </w:trPr>
        <w:tc>
          <w:tcPr>
            <w:tcW w:w="1195" w:type="dxa"/>
          </w:tcPr>
          <w:p w:rsidR="007915B0" w:rsidRPr="003F24EE" w:rsidRDefault="007915B0" w:rsidP="007D4AB7">
            <w:pPr>
              <w:spacing w:line="240" w:lineRule="auto"/>
              <w:rPr>
                <w:rFonts w:ascii="宋体" w:hAnsi="宋体" w:hint="eastAsia"/>
                <w:color w:val="000000"/>
                <w:sz w:val="21"/>
                <w:szCs w:val="21"/>
              </w:rPr>
            </w:pPr>
            <w:r w:rsidRPr="003F24EE">
              <w:rPr>
                <w:rFonts w:ascii="宋体" w:hAnsi="宋体" w:hint="eastAsia"/>
                <w:color w:val="000000"/>
                <w:sz w:val="21"/>
                <w:szCs w:val="21"/>
              </w:rPr>
              <w:t>批量</w:t>
            </w:r>
          </w:p>
        </w:tc>
        <w:tc>
          <w:tcPr>
            <w:tcW w:w="543" w:type="dxa"/>
          </w:tcPr>
          <w:p w:rsidR="007915B0" w:rsidRPr="003F24EE" w:rsidRDefault="007915B0" w:rsidP="007D4AB7">
            <w:pPr>
              <w:spacing w:line="240" w:lineRule="auto"/>
              <w:rPr>
                <w:rFonts w:ascii="宋体" w:hAnsi="宋体" w:hint="eastAsia"/>
                <w:color w:val="000000"/>
                <w:sz w:val="21"/>
                <w:szCs w:val="21"/>
              </w:rPr>
            </w:pPr>
            <w:r w:rsidRPr="003F24EE">
              <w:rPr>
                <w:rFonts w:ascii="宋体" w:hAnsi="宋体" w:hint="eastAsia"/>
                <w:color w:val="000000"/>
                <w:sz w:val="21"/>
                <w:szCs w:val="21"/>
              </w:rPr>
              <w:t>1</w:t>
            </w:r>
          </w:p>
        </w:tc>
        <w:tc>
          <w:tcPr>
            <w:tcW w:w="905" w:type="dxa"/>
          </w:tcPr>
          <w:p w:rsidR="007915B0" w:rsidRPr="003F24EE" w:rsidRDefault="007915B0" w:rsidP="007D4AB7">
            <w:pPr>
              <w:spacing w:line="240" w:lineRule="auto"/>
              <w:rPr>
                <w:rFonts w:ascii="宋体" w:hAnsi="宋体" w:hint="eastAsia"/>
                <w:color w:val="000000"/>
                <w:sz w:val="21"/>
                <w:szCs w:val="21"/>
              </w:rPr>
            </w:pPr>
            <w:r w:rsidRPr="003F24EE">
              <w:rPr>
                <w:rFonts w:ascii="宋体" w:hAnsi="宋体" w:hint="eastAsia"/>
                <w:color w:val="000000"/>
                <w:sz w:val="21"/>
                <w:szCs w:val="21"/>
              </w:rPr>
              <w:t>2-20</w:t>
            </w:r>
          </w:p>
        </w:tc>
      </w:tr>
      <w:tr w:rsidR="007915B0" w:rsidRPr="003F24EE" w:rsidTr="007D4AB7">
        <w:trPr>
          <w:trHeight w:val="313"/>
        </w:trPr>
        <w:tc>
          <w:tcPr>
            <w:tcW w:w="1195" w:type="dxa"/>
          </w:tcPr>
          <w:p w:rsidR="007915B0" w:rsidRPr="003F24EE" w:rsidRDefault="007915B0" w:rsidP="007D4AB7">
            <w:pPr>
              <w:spacing w:line="240" w:lineRule="auto"/>
              <w:rPr>
                <w:rFonts w:ascii="宋体" w:hAnsi="宋体" w:hint="eastAsia"/>
                <w:color w:val="000000"/>
                <w:sz w:val="21"/>
                <w:szCs w:val="21"/>
              </w:rPr>
            </w:pPr>
            <w:r w:rsidRPr="003F24EE">
              <w:rPr>
                <w:rFonts w:ascii="宋体" w:hAnsi="宋体" w:hint="eastAsia"/>
                <w:color w:val="000000"/>
                <w:sz w:val="21"/>
                <w:szCs w:val="21"/>
              </w:rPr>
              <w:lastRenderedPageBreak/>
              <w:t>样本量</w:t>
            </w:r>
          </w:p>
        </w:tc>
        <w:tc>
          <w:tcPr>
            <w:tcW w:w="543" w:type="dxa"/>
          </w:tcPr>
          <w:p w:rsidR="007915B0" w:rsidRPr="003F24EE" w:rsidRDefault="007915B0" w:rsidP="007D4AB7">
            <w:pPr>
              <w:spacing w:line="240" w:lineRule="auto"/>
              <w:rPr>
                <w:rFonts w:ascii="宋体" w:hAnsi="宋体" w:hint="eastAsia"/>
                <w:color w:val="000000"/>
                <w:sz w:val="21"/>
                <w:szCs w:val="21"/>
              </w:rPr>
            </w:pPr>
            <w:r w:rsidRPr="003F24EE">
              <w:rPr>
                <w:rFonts w:ascii="宋体" w:hAnsi="宋体" w:hint="eastAsia"/>
                <w:color w:val="000000"/>
                <w:sz w:val="21"/>
                <w:szCs w:val="21"/>
              </w:rPr>
              <w:t>1</w:t>
            </w:r>
          </w:p>
        </w:tc>
        <w:tc>
          <w:tcPr>
            <w:tcW w:w="905" w:type="dxa"/>
          </w:tcPr>
          <w:p w:rsidR="007915B0" w:rsidRPr="003F24EE" w:rsidRDefault="007915B0" w:rsidP="007D4AB7">
            <w:pPr>
              <w:spacing w:line="240" w:lineRule="auto"/>
              <w:rPr>
                <w:rFonts w:ascii="宋体" w:hAnsi="宋体" w:hint="eastAsia"/>
                <w:color w:val="000000"/>
                <w:sz w:val="21"/>
                <w:szCs w:val="21"/>
              </w:rPr>
            </w:pPr>
            <w:r w:rsidRPr="003F24EE">
              <w:rPr>
                <w:rFonts w:ascii="宋体" w:hAnsi="宋体" w:hint="eastAsia"/>
                <w:color w:val="000000"/>
                <w:sz w:val="21"/>
                <w:szCs w:val="21"/>
              </w:rPr>
              <w:t>2</w:t>
            </w:r>
          </w:p>
        </w:tc>
      </w:tr>
    </w:tbl>
    <w:p w:rsidR="007915B0" w:rsidRPr="003F24EE" w:rsidRDefault="007915B0" w:rsidP="007915B0">
      <w:pPr>
        <w:tabs>
          <w:tab w:val="left" w:pos="7296"/>
        </w:tabs>
        <w:spacing w:line="240" w:lineRule="auto"/>
        <w:ind w:firstLineChars="200" w:firstLine="560"/>
        <w:rPr>
          <w:rFonts w:ascii="仿宋_GB2312" w:eastAsia="仿宋_GB2312" w:hAnsi="宋体" w:hint="eastAsia"/>
          <w:color w:val="000000"/>
          <w:sz w:val="28"/>
          <w:szCs w:val="28"/>
        </w:rPr>
      </w:pPr>
    </w:p>
    <w:p w:rsidR="007915B0" w:rsidRPr="003F24EE" w:rsidRDefault="007915B0" w:rsidP="007915B0">
      <w:pPr>
        <w:spacing w:beforeLines="50" w:afterLines="50" w:line="240" w:lineRule="auto"/>
        <w:ind w:firstLineChars="200" w:firstLine="560"/>
        <w:rPr>
          <w:rFonts w:ascii="仿宋_GB2312" w:eastAsia="仿宋_GB2312" w:hAnsi="宋体" w:hint="eastAsia"/>
          <w:b/>
          <w:color w:val="000000"/>
          <w:sz w:val="28"/>
          <w:szCs w:val="28"/>
        </w:rPr>
      </w:pPr>
    </w:p>
    <w:p w:rsidR="007915B0" w:rsidRDefault="007915B0" w:rsidP="007915B0">
      <w:pPr>
        <w:spacing w:beforeLines="50" w:afterLines="50" w:line="240" w:lineRule="auto"/>
        <w:ind w:firstLineChars="196" w:firstLine="549"/>
        <w:rPr>
          <w:rFonts w:ascii="仿宋_GB2312" w:eastAsia="仿宋_GB2312" w:hAnsi="宋体" w:hint="eastAsia"/>
          <w:b/>
          <w:color w:val="000000"/>
          <w:sz w:val="28"/>
          <w:szCs w:val="28"/>
        </w:rPr>
      </w:pPr>
    </w:p>
    <w:p w:rsidR="007915B0" w:rsidRPr="003F24EE" w:rsidRDefault="007915B0" w:rsidP="007915B0">
      <w:pPr>
        <w:spacing w:beforeLines="50" w:afterLines="50" w:line="240" w:lineRule="auto"/>
        <w:ind w:firstLineChars="196" w:firstLine="549"/>
        <w:rPr>
          <w:rFonts w:ascii="仿宋_GB2312" w:eastAsia="仿宋_GB2312" w:hAnsi="宋体" w:hint="eastAsia"/>
          <w:b/>
          <w:color w:val="000000"/>
          <w:sz w:val="28"/>
          <w:szCs w:val="28"/>
        </w:rPr>
      </w:pPr>
      <w:r w:rsidRPr="003F24EE">
        <w:rPr>
          <w:rFonts w:ascii="仿宋_GB2312" w:eastAsia="仿宋_GB2312" w:hAnsi="宋体" w:hint="eastAsia"/>
          <w:b/>
          <w:color w:val="000000"/>
          <w:sz w:val="28"/>
          <w:szCs w:val="28"/>
        </w:rPr>
        <w:t>九、以下产品必须获</w:t>
      </w:r>
      <w:r>
        <w:rPr>
          <w:rFonts w:ascii="仿宋_GB2312" w:eastAsia="仿宋_GB2312" w:hAnsi="宋体" w:hint="eastAsia"/>
          <w:b/>
          <w:color w:val="000000"/>
          <w:sz w:val="28"/>
          <w:szCs w:val="28"/>
        </w:rPr>
        <w:t>得</w:t>
      </w:r>
      <w:r w:rsidRPr="003F24EE">
        <w:rPr>
          <w:rFonts w:ascii="仿宋_GB2312" w:eastAsia="仿宋_GB2312" w:hAnsi="宋体" w:hint="eastAsia"/>
          <w:b/>
          <w:color w:val="000000"/>
          <w:sz w:val="28"/>
          <w:szCs w:val="28"/>
        </w:rPr>
        <w:t>CCC</w:t>
      </w:r>
      <w:r>
        <w:rPr>
          <w:rFonts w:ascii="仿宋_GB2312" w:eastAsia="仿宋_GB2312" w:hAnsi="宋体" w:hint="eastAsia"/>
          <w:b/>
          <w:color w:val="000000"/>
          <w:sz w:val="28"/>
          <w:szCs w:val="28"/>
        </w:rPr>
        <w:t>认证</w:t>
      </w:r>
      <w:r w:rsidRPr="003F24EE">
        <w:rPr>
          <w:rFonts w:ascii="仿宋_GB2312" w:eastAsia="仿宋_GB2312" w:hAnsi="宋体" w:hint="eastAsia"/>
          <w:b/>
          <w:color w:val="000000"/>
          <w:sz w:val="28"/>
          <w:szCs w:val="28"/>
        </w:rPr>
        <w:t>（</w:t>
      </w:r>
      <w:r>
        <w:rPr>
          <w:rFonts w:ascii="仿宋_GB2312" w:eastAsia="仿宋_GB2312" w:hAnsi="宋体" w:hint="eastAsia"/>
          <w:b/>
          <w:color w:val="000000"/>
          <w:sz w:val="28"/>
          <w:szCs w:val="28"/>
        </w:rPr>
        <w:t>符合CCC</w:t>
      </w:r>
      <w:r w:rsidRPr="003F24EE">
        <w:rPr>
          <w:rFonts w:ascii="仿宋_GB2312" w:eastAsia="仿宋_GB2312" w:hAnsi="宋体" w:hint="eastAsia"/>
          <w:b/>
          <w:color w:val="000000"/>
          <w:sz w:val="28"/>
          <w:szCs w:val="28"/>
        </w:rPr>
        <w:t>免办</w:t>
      </w:r>
      <w:r>
        <w:rPr>
          <w:rFonts w:ascii="仿宋_GB2312" w:eastAsia="仿宋_GB2312" w:hAnsi="宋体" w:hint="eastAsia"/>
          <w:b/>
          <w:color w:val="000000"/>
          <w:sz w:val="28"/>
          <w:szCs w:val="28"/>
        </w:rPr>
        <w:t>条件的</w:t>
      </w:r>
      <w:r w:rsidRPr="003F24EE">
        <w:rPr>
          <w:rFonts w:ascii="仿宋_GB2312" w:eastAsia="仿宋_GB2312" w:hAnsi="宋体" w:hint="eastAsia"/>
          <w:b/>
          <w:color w:val="000000"/>
          <w:sz w:val="28"/>
          <w:szCs w:val="28"/>
        </w:rPr>
        <w:t>除外），不得少量进口</w:t>
      </w:r>
      <w:r>
        <w:rPr>
          <w:rFonts w:ascii="仿宋_GB2312" w:eastAsia="仿宋_GB2312" w:hAnsi="宋体" w:hint="eastAsia"/>
          <w:b/>
          <w:color w:val="000000"/>
          <w:sz w:val="28"/>
          <w:szCs w:val="28"/>
        </w:rPr>
        <w:t>。</w:t>
      </w:r>
    </w:p>
    <w:p w:rsidR="007915B0" w:rsidRPr="003F24EE" w:rsidRDefault="007915B0" w:rsidP="007915B0">
      <w:pPr>
        <w:spacing w:line="480" w:lineRule="exact"/>
        <w:ind w:firstLineChars="200" w:firstLine="560"/>
        <w:rPr>
          <w:rFonts w:ascii="仿宋_GB2312" w:eastAsia="仿宋_GB2312" w:hAnsi="宋体" w:hint="eastAsia"/>
          <w:color w:val="000000"/>
          <w:sz w:val="28"/>
          <w:szCs w:val="28"/>
        </w:rPr>
      </w:pPr>
      <w:r w:rsidRPr="003F24EE">
        <w:rPr>
          <w:rFonts w:ascii="仿宋_GB2312" w:eastAsia="仿宋_GB2312" w:hAnsi="宋体" w:hint="eastAsia"/>
          <w:color w:val="000000"/>
          <w:sz w:val="28"/>
          <w:szCs w:val="28"/>
        </w:rPr>
        <w:t xml:space="preserve">点型感烟火灾报警探测器 </w:t>
      </w:r>
    </w:p>
    <w:p w:rsidR="007915B0" w:rsidRPr="003F24EE" w:rsidRDefault="007915B0" w:rsidP="007915B0">
      <w:pPr>
        <w:spacing w:line="480" w:lineRule="exact"/>
        <w:ind w:firstLineChars="200" w:firstLine="560"/>
        <w:rPr>
          <w:rFonts w:ascii="仿宋_GB2312" w:eastAsia="仿宋_GB2312" w:hAnsi="宋体" w:hint="eastAsia"/>
          <w:color w:val="000000"/>
          <w:sz w:val="28"/>
          <w:szCs w:val="28"/>
        </w:rPr>
      </w:pPr>
      <w:r w:rsidRPr="003F24EE">
        <w:rPr>
          <w:rFonts w:ascii="仿宋_GB2312" w:eastAsia="仿宋_GB2312" w:hAnsi="宋体" w:hint="eastAsia"/>
          <w:color w:val="000000"/>
          <w:sz w:val="28"/>
          <w:szCs w:val="28"/>
        </w:rPr>
        <w:t xml:space="preserve">点型感温火灾报警探测器 </w:t>
      </w:r>
    </w:p>
    <w:p w:rsidR="007915B0" w:rsidRPr="003F24EE" w:rsidRDefault="007915B0" w:rsidP="007915B0">
      <w:pPr>
        <w:spacing w:line="480" w:lineRule="exact"/>
        <w:ind w:firstLineChars="200" w:firstLine="560"/>
        <w:rPr>
          <w:rFonts w:ascii="仿宋_GB2312" w:eastAsia="仿宋_GB2312" w:hAnsi="宋体" w:hint="eastAsia"/>
          <w:color w:val="000000"/>
          <w:sz w:val="28"/>
          <w:szCs w:val="28"/>
        </w:rPr>
      </w:pPr>
      <w:r w:rsidRPr="003F24EE">
        <w:rPr>
          <w:rFonts w:ascii="仿宋_GB2312" w:eastAsia="仿宋_GB2312" w:hAnsi="宋体" w:hint="eastAsia"/>
          <w:color w:val="000000"/>
          <w:sz w:val="28"/>
          <w:szCs w:val="28"/>
        </w:rPr>
        <w:t xml:space="preserve">火灾报警控制器 </w:t>
      </w:r>
    </w:p>
    <w:p w:rsidR="007915B0" w:rsidRPr="003F24EE" w:rsidRDefault="007915B0" w:rsidP="007915B0">
      <w:pPr>
        <w:spacing w:line="480" w:lineRule="exact"/>
        <w:ind w:firstLineChars="200" w:firstLine="560"/>
        <w:rPr>
          <w:rFonts w:ascii="仿宋_GB2312" w:eastAsia="仿宋_GB2312" w:hAnsi="宋体" w:hint="eastAsia"/>
          <w:color w:val="000000"/>
          <w:sz w:val="28"/>
          <w:szCs w:val="28"/>
        </w:rPr>
      </w:pPr>
      <w:r w:rsidRPr="003F24EE">
        <w:rPr>
          <w:rFonts w:ascii="仿宋_GB2312" w:eastAsia="仿宋_GB2312" w:hAnsi="宋体" w:hint="eastAsia"/>
          <w:color w:val="000000"/>
          <w:sz w:val="28"/>
          <w:szCs w:val="28"/>
        </w:rPr>
        <w:t xml:space="preserve">消防联动控制设备 </w:t>
      </w:r>
    </w:p>
    <w:p w:rsidR="007915B0" w:rsidRPr="003F24EE" w:rsidRDefault="007915B0" w:rsidP="007915B0">
      <w:pPr>
        <w:spacing w:line="480" w:lineRule="exact"/>
        <w:ind w:firstLineChars="200" w:firstLine="560"/>
        <w:rPr>
          <w:rFonts w:ascii="仿宋_GB2312" w:eastAsia="仿宋_GB2312" w:hAnsi="宋体" w:hint="eastAsia"/>
          <w:color w:val="000000"/>
          <w:sz w:val="28"/>
          <w:szCs w:val="28"/>
        </w:rPr>
      </w:pPr>
      <w:r w:rsidRPr="003F24EE">
        <w:rPr>
          <w:rFonts w:ascii="仿宋_GB2312" w:eastAsia="仿宋_GB2312" w:hAnsi="宋体" w:hint="eastAsia"/>
          <w:color w:val="000000"/>
          <w:sz w:val="28"/>
          <w:szCs w:val="28"/>
        </w:rPr>
        <w:t xml:space="preserve">手动火灾报警按钮 </w:t>
      </w:r>
    </w:p>
    <w:p w:rsidR="007915B0" w:rsidRPr="003F24EE" w:rsidRDefault="007915B0" w:rsidP="007915B0">
      <w:pPr>
        <w:spacing w:line="480" w:lineRule="exact"/>
        <w:ind w:firstLineChars="200" w:firstLine="560"/>
        <w:rPr>
          <w:rFonts w:ascii="仿宋_GB2312" w:eastAsia="仿宋_GB2312" w:hAnsi="宋体" w:hint="eastAsia"/>
          <w:color w:val="000000"/>
          <w:sz w:val="28"/>
          <w:szCs w:val="28"/>
        </w:rPr>
      </w:pPr>
      <w:r w:rsidRPr="003F24EE">
        <w:rPr>
          <w:rFonts w:ascii="仿宋_GB2312" w:eastAsia="仿宋_GB2312" w:hAnsi="宋体" w:hint="eastAsia"/>
          <w:color w:val="000000"/>
          <w:sz w:val="28"/>
          <w:szCs w:val="28"/>
        </w:rPr>
        <w:t xml:space="preserve">消防水带 </w:t>
      </w:r>
    </w:p>
    <w:p w:rsidR="007915B0" w:rsidRPr="003F24EE" w:rsidRDefault="007915B0" w:rsidP="007915B0">
      <w:pPr>
        <w:spacing w:line="480" w:lineRule="exact"/>
        <w:ind w:firstLineChars="200" w:firstLine="560"/>
        <w:rPr>
          <w:rFonts w:ascii="仿宋_GB2312" w:eastAsia="仿宋_GB2312" w:hAnsi="宋体" w:hint="eastAsia"/>
          <w:color w:val="000000"/>
          <w:sz w:val="28"/>
          <w:szCs w:val="28"/>
        </w:rPr>
      </w:pPr>
      <w:r w:rsidRPr="003F24EE">
        <w:rPr>
          <w:rFonts w:ascii="仿宋_GB2312" w:eastAsia="仿宋_GB2312" w:hAnsi="宋体" w:hint="eastAsia"/>
          <w:color w:val="000000"/>
          <w:sz w:val="28"/>
          <w:szCs w:val="28"/>
        </w:rPr>
        <w:t xml:space="preserve">洒水喷头 </w:t>
      </w:r>
    </w:p>
    <w:p w:rsidR="007915B0" w:rsidRPr="003F24EE" w:rsidRDefault="007915B0" w:rsidP="007915B0">
      <w:pPr>
        <w:spacing w:line="480" w:lineRule="exact"/>
        <w:ind w:firstLineChars="200" w:firstLine="560"/>
        <w:rPr>
          <w:rFonts w:ascii="仿宋_GB2312" w:eastAsia="仿宋_GB2312" w:hAnsi="宋体" w:hint="eastAsia"/>
          <w:color w:val="000000"/>
          <w:sz w:val="28"/>
          <w:szCs w:val="28"/>
        </w:rPr>
      </w:pPr>
      <w:r w:rsidRPr="003F24EE">
        <w:rPr>
          <w:rFonts w:ascii="仿宋_GB2312" w:eastAsia="仿宋_GB2312" w:hAnsi="宋体" w:hint="eastAsia"/>
          <w:color w:val="000000"/>
          <w:sz w:val="28"/>
          <w:szCs w:val="28"/>
        </w:rPr>
        <w:t xml:space="preserve">湿式报警阀 </w:t>
      </w:r>
    </w:p>
    <w:p w:rsidR="007915B0" w:rsidRPr="003F24EE" w:rsidRDefault="007915B0" w:rsidP="007915B0">
      <w:pPr>
        <w:spacing w:line="480" w:lineRule="exact"/>
        <w:ind w:firstLineChars="200" w:firstLine="560"/>
        <w:rPr>
          <w:rFonts w:ascii="仿宋_GB2312" w:eastAsia="仿宋_GB2312" w:hAnsi="宋体" w:hint="eastAsia"/>
          <w:color w:val="000000"/>
          <w:sz w:val="28"/>
          <w:szCs w:val="28"/>
        </w:rPr>
      </w:pPr>
      <w:r w:rsidRPr="003F24EE">
        <w:rPr>
          <w:rFonts w:ascii="仿宋_GB2312" w:eastAsia="仿宋_GB2312" w:hAnsi="宋体" w:hint="eastAsia"/>
          <w:color w:val="000000"/>
          <w:sz w:val="28"/>
          <w:szCs w:val="28"/>
        </w:rPr>
        <w:t xml:space="preserve">水流指示器 </w:t>
      </w:r>
    </w:p>
    <w:p w:rsidR="007915B0" w:rsidRPr="003F24EE" w:rsidRDefault="007915B0" w:rsidP="007915B0">
      <w:pPr>
        <w:spacing w:line="480" w:lineRule="exact"/>
        <w:ind w:firstLineChars="200" w:firstLine="560"/>
        <w:rPr>
          <w:rFonts w:ascii="仿宋_GB2312" w:eastAsia="仿宋_GB2312" w:hAnsi="宋体" w:hint="eastAsia"/>
          <w:color w:val="000000"/>
          <w:sz w:val="28"/>
          <w:szCs w:val="28"/>
        </w:rPr>
      </w:pPr>
      <w:r w:rsidRPr="003F24EE">
        <w:rPr>
          <w:rFonts w:ascii="仿宋_GB2312" w:eastAsia="仿宋_GB2312" w:hAnsi="宋体" w:hint="eastAsia"/>
          <w:color w:val="000000"/>
          <w:sz w:val="28"/>
          <w:szCs w:val="28"/>
        </w:rPr>
        <w:t xml:space="preserve">消防用压力开关 </w:t>
      </w:r>
    </w:p>
    <w:p w:rsidR="007915B0" w:rsidRPr="003F24EE" w:rsidRDefault="007915B0" w:rsidP="007915B0">
      <w:pPr>
        <w:tabs>
          <w:tab w:val="left" w:pos="7296"/>
        </w:tabs>
        <w:spacing w:line="480" w:lineRule="exact"/>
        <w:ind w:firstLineChars="200" w:firstLine="560"/>
        <w:rPr>
          <w:rFonts w:ascii="仿宋_GB2312" w:eastAsia="仿宋_GB2312" w:hAnsi="宋体" w:hint="eastAsia"/>
          <w:color w:val="000000"/>
          <w:sz w:val="28"/>
          <w:szCs w:val="28"/>
        </w:rPr>
      </w:pPr>
      <w:r w:rsidRPr="003F24EE">
        <w:rPr>
          <w:rFonts w:ascii="仿宋_GB2312" w:eastAsia="仿宋_GB2312" w:hAnsi="宋体" w:hint="eastAsia"/>
          <w:color w:val="000000"/>
          <w:sz w:val="28"/>
          <w:szCs w:val="28"/>
        </w:rPr>
        <w:t xml:space="preserve">溶剂型木器涂料 </w:t>
      </w:r>
    </w:p>
    <w:p w:rsidR="007915B0" w:rsidRPr="003F24EE" w:rsidRDefault="007915B0" w:rsidP="007915B0">
      <w:pPr>
        <w:tabs>
          <w:tab w:val="left" w:pos="7296"/>
        </w:tabs>
        <w:spacing w:line="480" w:lineRule="exact"/>
        <w:ind w:firstLineChars="200" w:firstLine="560"/>
        <w:rPr>
          <w:rFonts w:ascii="仿宋_GB2312" w:eastAsia="仿宋_GB2312" w:hAnsi="宋体" w:hint="eastAsia"/>
          <w:color w:val="000000"/>
          <w:sz w:val="28"/>
          <w:szCs w:val="28"/>
        </w:rPr>
      </w:pPr>
      <w:r w:rsidRPr="003F24EE">
        <w:rPr>
          <w:rFonts w:ascii="仿宋_GB2312" w:eastAsia="仿宋_GB2312" w:hAnsi="宋体" w:hint="eastAsia"/>
          <w:color w:val="000000"/>
          <w:sz w:val="28"/>
          <w:szCs w:val="28"/>
        </w:rPr>
        <w:t xml:space="preserve">混凝土防冻剂 </w:t>
      </w:r>
    </w:p>
    <w:p w:rsidR="00111949" w:rsidRDefault="007915B0" w:rsidP="007915B0">
      <w:pPr>
        <w:ind w:firstLineChars="200" w:firstLine="560"/>
      </w:pPr>
      <w:r w:rsidRPr="003F24EE">
        <w:rPr>
          <w:rFonts w:ascii="仿宋_GB2312" w:eastAsia="仿宋_GB2312" w:hAnsi="宋体" w:hint="eastAsia"/>
          <w:color w:val="000000"/>
          <w:sz w:val="28"/>
          <w:szCs w:val="28"/>
        </w:rPr>
        <w:t>汽车防盗报警系统</w:t>
      </w:r>
    </w:p>
    <w:sectPr w:rsidR="00111949" w:rsidSect="001119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C2C" w:rsidRDefault="00390C2C" w:rsidP="007915B0">
      <w:pPr>
        <w:spacing w:line="240" w:lineRule="auto"/>
      </w:pPr>
      <w:r>
        <w:separator/>
      </w:r>
    </w:p>
  </w:endnote>
  <w:endnote w:type="continuationSeparator" w:id="0">
    <w:p w:rsidR="00390C2C" w:rsidRDefault="00390C2C" w:rsidP="007915B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方正仿宋_GBK">
    <w:altName w:val="宋体-方正超大字符集"/>
    <w:charset w:val="86"/>
    <w:family w:val="script"/>
    <w:pitch w:val="fixed"/>
    <w:sig w:usb0="00000000" w:usb1="080E0000" w:usb2="00000010" w:usb3="00000000" w:csb0="00040000" w:csb1="00000000"/>
  </w:font>
  <w:font w:name="楷体_GB2312">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C2C" w:rsidRDefault="00390C2C" w:rsidP="007915B0">
      <w:pPr>
        <w:spacing w:line="240" w:lineRule="auto"/>
      </w:pPr>
      <w:r>
        <w:separator/>
      </w:r>
    </w:p>
  </w:footnote>
  <w:footnote w:type="continuationSeparator" w:id="0">
    <w:p w:rsidR="00390C2C" w:rsidRDefault="00390C2C" w:rsidP="007915B0">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15B0"/>
    <w:rsid w:val="00111949"/>
    <w:rsid w:val="00390C2C"/>
    <w:rsid w:val="007915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5B0"/>
    <w:pPr>
      <w:widowControl w:val="0"/>
      <w:adjustRightInd w:val="0"/>
      <w:spacing w:line="360" w:lineRule="atLeast"/>
      <w:textAlignment w:val="baseline"/>
    </w:pPr>
    <w:rPr>
      <w:rFonts w:ascii="Times New Roman" w:eastAsia="宋体" w:hAnsi="Times New Roman"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915B0"/>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7915B0"/>
    <w:rPr>
      <w:sz w:val="18"/>
      <w:szCs w:val="18"/>
    </w:rPr>
  </w:style>
  <w:style w:type="paragraph" w:styleId="a4">
    <w:name w:val="footer"/>
    <w:basedOn w:val="a"/>
    <w:link w:val="Char0"/>
    <w:uiPriority w:val="99"/>
    <w:semiHidden/>
    <w:unhideWhenUsed/>
    <w:rsid w:val="007915B0"/>
    <w:pPr>
      <w:tabs>
        <w:tab w:val="center" w:pos="4153"/>
        <w:tab w:val="right" w:pos="8306"/>
      </w:tabs>
      <w:adjustRightInd/>
      <w:snapToGrid w:val="0"/>
      <w:spacing w:line="240" w:lineRule="auto"/>
      <w:textAlignment w:val="auto"/>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7915B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1413</Words>
  <Characters>8055</Characters>
  <Application>Microsoft Office Word</Application>
  <DocSecurity>0</DocSecurity>
  <Lines>67</Lines>
  <Paragraphs>18</Paragraphs>
  <ScaleCrop>false</ScaleCrop>
  <Company/>
  <LinksUpToDate>false</LinksUpToDate>
  <CharactersWithSpaces>9450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浘ё_x001d_</dc:creator>
  <cp:keywords/>
  <dc:description/>
  <cp:lastModifiedBy>浘ё_x001d_</cp:lastModifiedBy>
  <cp:revision>2</cp:revision>
  <dcterms:created xsi:type="dcterms:W3CDTF">2016-03-08T02:16:00Z</dcterms:created>
  <dcterms:modified xsi:type="dcterms:W3CDTF">2016-03-08T02:16:00Z</dcterms:modified>
</cp:coreProperties>
</file>